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2012/2013年中国第29次南极考察南极菲尔德斯半岛环境多介质样品的重金属浓度数据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CN_NADC_2013_Antarctic_Chinese_Antarctic_Great_Wall_Station_ICP-AES_Heavy_Metals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10.12072/ncdc.agw.db3374.2023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11738.11.ncdc.Agw.2020.202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：极地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2013年1月，中国第29次南极考察期间，在南极菲尔德斯半岛采集了环境多介质样品，如海水和植被等，通过严格质量控制，测定了其中重金属：铜、铅、锌、铬的浓度。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2013年1月 中国29次南极考察期间，在南极菲尔德斯半岛采集了多种介质样品，测定了其中重金属的含量；铜、铅、锌、铬。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将原始高频极光影响降频采集为10s分辨率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数据均经过严格的实验过程测试完成，数据质量可靠。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2013/01/01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-2013/01/31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中国南极长城站(Great Wall Station)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13.9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主题：重金属类, 浓度, 环境, 南极, 介质样品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学科：海洋化学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时间：2012 2013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地点：菲尔德斯半岛,  南极长城站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：-40.28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：-44.48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：-39.63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：-40.28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程文芳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021-58711277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ncdc@lzb.ac.cn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葛林科,  那广水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葛林科  ,  那广水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葛林科, 那广水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编号：CHINARE-02-01，名称：站基生物生态环境本底考察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https://cstr.cn/11738.11.ncdc.Agw.2020.202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https://doi.org/10.12072/ncdc.agw.db3374.2023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