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2001年、2008年黄河流域重点支流行政区数据集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Data sets of Key Tributaries of the Yellow River Basin in 2001 and 2008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10.12072/ncdc.HHSTBC.db0015.2021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11738.11.ncdc.HHSTBC.2020.205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离线申请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：水土保持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2001年、2008年黄河流域流经青海、甘肃、宁夏、内蒙、山西、陕西、河南、山东8省区的重点支流（包括洮河、湟水、庄浪河、祖厉河、清水河、浑河、杨家川、偏关河、皇甫川等32条流域面积大于1000km2）涉及的县（区、旗）行政区域、面积、人口统计数据集。数据集包括行政区名称、总面积、流失面积、总人口数量、农业人口数量、劳动力数量、人口密度等数据，其中2001年和2008年统计数据分别包含392条数据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本数据集通过统计上报汇总获取。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本数据集是由青海、甘肃、宁夏、内蒙、山西、陕西、河南、山东各省区统计上报，审核汇总。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本数据在获取处理各阶段均由专业人员负责审核，保证数据整合完成的完整性、准确性，数据质量良好。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1998/01/01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-2020/05/14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黄河流域重点支流（包括青海、甘肃、宁夏、内蒙、山西、陕西、河南、山东8个省区）。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228.4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主题：县（区、旗）行政区域, 面积, 人口统计数据集, 数据集包括行政区名称, 总面积, 流失面积, 总人口数量, 农业人口数量, 劳动力数量, 人口密度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时间：1998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地点：河南,  山西,  宁夏,  山东,  陕西,  内蒙古,  青海,  甘肃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0931-4967596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黄河流域水土保持生态环境监测中心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李素雅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黄河流域水土保持生态环境监测中心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https://cstr.cn/11738.11.ncdc.HHSTBC.2020.205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https://doi.org/10.12072/ncdc.HHSTBC.db0015.2021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