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lang w:val="en-US" w:eastAsia="zh-CN"/>
        </w:rPr>
      </w:pPr>
      <w:r>
        <w:rPr>
          <w:rFonts w:hint="eastAsia" w:ascii="Times New Roman" w:hAnsi="Times New Roman"/>
          <w:b/>
          <w:sz w:val="32"/>
          <w:lang w:val="en-US" w:eastAsia="zh-CN"/>
        </w:rPr>
        <w:t xml:space="preserve">中国土壤特征数据集</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英文名称</w:t>
      </w:r>
      <w:r>
        <w:rPr>
          <w:rFonts w:ascii="Times New Roman" w:hAnsi="Times New Roman"/>
          <w:sz w:val="24"/>
          <w:szCs w:val="24"/>
          <w:lang w:eastAsia="zh-CN"/>
        </w:rPr>
        <w:t>：</w:t>
      </w:r>
      <w:r>
        <w:rPr>
          <w:rFonts w:hint="eastAsia" w:ascii="Times New Roman" w:hAnsi="Times New Roman"/>
          <w:sz w:val="24"/>
          <w:szCs w:val="24"/>
          <w:lang w:val="en-US" w:eastAsia="zh-CN"/>
        </w:rPr>
        <w:t xml:space="preserve">A China Soil Characteristics Dataset</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DOI</w:t>
      </w:r>
      <w:r>
        <w:rPr>
          <w:rFonts w:ascii="Times New Roman" w:hAnsi="Times New Roman"/>
          <w:sz w:val="24"/>
          <w:szCs w:val="24"/>
          <w:lang w:eastAsia="zh-CN"/>
        </w:rPr>
        <w:t>：</w:t>
      </w:r>
      <w:r>
        <w:rPr>
          <w:rFonts w:hint="eastAsia" w:ascii="Times New Roman" w:hAnsi="Times New Roman"/>
          <w:sz w:val="24"/>
          <w:szCs w:val="24"/>
          <w:lang w:val="en-US" w:eastAsia="zh-CN"/>
        </w:rPr>
        <w:t xml:space="preserve">10.12072/ncdc.westdc.db3880.2023</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CSTR</w:t>
      </w:r>
      <w:r>
        <w:rPr>
          <w:rFonts w:ascii="Times New Roman" w:hAnsi="Times New Roman"/>
          <w:sz w:val="24"/>
          <w:szCs w:val="24"/>
          <w:lang w:eastAsia="zh-CN"/>
        </w:rPr>
        <w:t>：</w:t>
      </w:r>
      <w:r>
        <w:rPr>
          <w:rFonts w:hint="eastAsia" w:ascii="Times New Roman" w:hAnsi="Times New Roman"/>
          <w:sz w:val="24"/>
          <w:szCs w:val="24"/>
          <w:lang w:val="en-US" w:eastAsia="zh-CN"/>
        </w:rPr>
        <w:t xml:space="preserve">11738.11.ncdc.Westdc.2020.653</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数据共享方式</w:t>
      </w:r>
      <w:r>
        <w:rPr>
          <w:rFonts w:ascii="Times New Roman" w:hAnsi="Times New Roman"/>
          <w:sz w:val="24"/>
          <w:szCs w:val="24"/>
          <w:lang w:eastAsia="zh-CN"/>
        </w:rPr>
        <w:t>：</w:t>
      </w:r>
      <w:r>
        <w:rPr>
          <w:rFonts w:hint="eastAsia" w:ascii="Times New Roman" w:hAnsi="Times New Roman"/>
          <w:sz w:val="24"/>
          <w:szCs w:val="24"/>
          <w:lang w:val="en-US" w:eastAsia="zh-CN"/>
        </w:rPr>
        <w:t xml:space="preserve">在线下载</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数据分类</w:t>
      </w:r>
      <w:r>
        <w:rPr>
          <w:rFonts w:hint="eastAsia" w:ascii="Times New Roman" w:hAnsi="Times New Roman"/>
          <w:sz w:val="24"/>
          <w:szCs w:val="24"/>
          <w:lang w:val="en-US" w:eastAsia="zh-CN"/>
        </w:rPr>
        <w:t xml:space="preserve">：基础地理</w:t>
      </w:r>
    </w:p>
    <w:p>
      <w:pPr>
        <w:rPr>
          <w:rFonts w:hint="eastAsia"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数据集摘要</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本数据集的源数据来源于第二次土壤普查的1：100万中国土壤图（Shi et al., 2004）和8595个土壤剖面。我们采用了多边形连接法将土壤剖面和土壤图斑连接起来得到了土壤砂粒、粉粒和粘粒含量图。连接时考虑到了剖面与图斑间的距离、土壤剖面个数和土壤分类信息。 数据特征 投影：GCS_Krasovsky_1940 覆盖范围：中国 分辨率：0.00833 度（约一公里） 数据格式：FLT, TIFF 取值范围：0%-100% 文件说明 浮点栅格文件包括： sand1.flt, clay1.flt – 表层(0-30cm) 砂粒、粘粒含量。 sand2.flt, clay2.flt – 底层(30-100cm) 砂粒、粘粒含量。 psd.hdr – 头文件: ncols – 列数 nrows – 行数 xllcorner – 左下角纬度 yllcorner – 左下角经度 cellsize – 单元格大小 NODATA_value – 空值 byteorder - LSBFIRST, Least Significant Bit First TIFF 栅格文件包括: sand1.tif, clay1.tif -表层(0-30cm) 砂粒、粘粒含量。 sand2.tif, clay2.tif -底层(30-100cm) 砂粒、粘粒含量。</w:t>
      </w:r>
    </w:p>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数据源描述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数据来源于第二次土壤普查的1：100万中国土壤图（Shi et al., 2004）和8595个土壤剖面</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数据加工方法</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数字矢量化</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数据质量描述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数据质量良好</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基本信息</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采集时间</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2010/01/01</w:t>
      </w:r>
      <w:r>
        <w:rPr>
          <w:rFonts w:hint="eastAsia" w:ascii="Times New Roman" w:hAnsi="Times New Roman"/>
          <w:sz w:val="24"/>
          <w:szCs w:val="24"/>
          <w:lang w:val="en-US" w:eastAsia="zh-CN"/>
        </w:rPr>
        <w:t xml:space="preserve">-2010/12/31</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采集地点</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中国 </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数据量</w:t>
      </w:r>
      <w:r>
        <w:rPr>
          <w:rFonts w:ascii="Times New Roman" w:hAnsi="Times New Roman"/>
          <w:sz w:val="24"/>
          <w:szCs w:val="24"/>
          <w:lang w:eastAsia="zh-CN"/>
        </w:rPr>
        <w:t>：</w:t>
      </w:r>
      <w:r>
        <w:rPr>
          <w:rFonts w:hint="eastAsia" w:ascii="Times New Roman" w:hAnsi="Times New Roman"/>
          <w:sz w:val="24"/>
          <w:szCs w:val="24"/>
          <w:lang w:val="en-US" w:eastAsia="zh-CN"/>
        </w:rPr>
        <w:t xml:space="preserve">55.9 MiB</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数据格式</w:t>
      </w:r>
      <w:r>
        <w:rPr>
          <w:rFonts w:ascii="Times New Roman" w:hAnsi="Times New Roman"/>
          <w:sz w:val="24"/>
          <w:szCs w:val="24"/>
          <w:lang w:eastAsia="zh-CN"/>
        </w:rPr>
        <w:t>：</w:t>
      </w:r>
      <w:r>
        <w:rPr>
          <w:rFonts w:hint="eastAsia" w:ascii="Times New Roman" w:hAnsi="Times New Roman"/>
          <w:sz w:val="24"/>
          <w:szCs w:val="24"/>
          <w:lang w:val="en-US" w:eastAsia="zh-CN"/>
        </w:rPr>
        <w:t xml:space="preserve">栅格</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坐标系</w:t>
      </w:r>
      <w:r>
        <w:rPr>
          <w:rFonts w:ascii="Times New Roman" w:hAnsi="Times New Roman"/>
          <w:sz w:val="24"/>
          <w:szCs w:val="24"/>
          <w:lang w:eastAsia="zh-CN"/>
        </w:rPr>
        <w:t xml:space="preserve">：</w:t>
      </w:r>
      <w:r>
        <w:rPr>
          <w:rFonts w:hint="eastAsia" w:ascii="Times New Roman" w:hAnsi="Times New Roman"/>
          <w:sz w:val="24"/>
          <w:szCs w:val="24"/>
          <w:lang w:val="en-US" w:eastAsia="zh-CN"/>
        </w:rPr>
        <w:t xml:space="preserve"> WGS84 </w:t>
      </w:r>
    </w:p>
    <w:p>
      <w:pPr>
        <w:spacing w:line="360" w:lineRule="auto"/>
        <w:ind w:left="440" w:leftChars="200"/>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投影</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 xml:space="preserve"> GCS_Krasovsky_1940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关键词标签</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主题：土壤, 土壤粒径, 土壤质地</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学科：自然地理学 </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时间：2010</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地点：中国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空间范围</w:t>
      </w:r>
      <w:r>
        <w:rPr>
          <w:rFonts w:hint="eastAsia" w:ascii="Times New Roman" w:hAnsi="Times New Roman"/>
          <w:sz w:val="24"/>
          <w:szCs w:val="24"/>
          <w:lang w:val="en-US" w:eastAsia="zh-CN"/>
        </w:rPr>
        <w:t xml:space="preserv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北</w:t>
            </w: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 xml:space="preserve">： 53.87</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西</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73.20</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东</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南</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17.80</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bl>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数据服务信息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联系人</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敏玉芳</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服务电话</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0931-4967596</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服务邮箱</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ncdc@lzb.ac.cn</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联系信息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数据贡献者</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戴永久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元数据作者</w:t>
      </w:r>
      <w:r>
        <w:rPr>
          <w:rFonts w:ascii="Times New Roman" w:hAnsi="Times New Roman"/>
          <w:sz w:val="24"/>
          <w:szCs w:val="24"/>
          <w:lang w:eastAsia="zh-CN"/>
        </w:rPr>
        <w:t>：</w:t>
      </w:r>
      <w:r>
        <w:rPr>
          <w:rFonts w:hint="eastAsia" w:ascii="Times New Roman" w:hAnsi="Times New Roman"/>
          <w:sz w:val="24"/>
          <w:szCs w:val="24"/>
          <w:lang w:val="en-US" w:eastAsia="zh-CN"/>
        </w:rPr>
        <w:t xml:space="preserve">戴永久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数据管理者</w:t>
      </w:r>
      <w:r>
        <w:rPr>
          <w:rFonts w:ascii="Times New Roman" w:hAnsi="Times New Roman"/>
          <w:sz w:val="24"/>
          <w:szCs w:val="24"/>
          <w:lang w:eastAsia="zh-CN"/>
        </w:rPr>
        <w:t>：</w:t>
      </w:r>
      <w:r>
        <w:rPr>
          <w:rFonts w:hint="eastAsia" w:ascii="Times New Roman" w:hAnsi="Times New Roman"/>
          <w:sz w:val="24"/>
          <w:szCs w:val="24"/>
          <w:lang w:val="en-US" w:eastAsia="zh-CN"/>
        </w:rPr>
        <w:t xml:space="preserve">戴永久</w:t>
      </w:r>
    </w:p>
    <w:p>
      <w:pPr>
        <w:rPr>
          <w:rFonts w:hint="eastAsia" w:ascii="Times New Roman" w:hAnsi="Times New Roman"/>
          <w:b/>
          <w:sz w:val="30"/>
          <w:szCs w:val="30"/>
          <w:lang w:val="en-US" w:eastAsia="zh-CN"/>
        </w:rPr>
      </w:pPr>
      <w:r>
        <w:rPr>
          <w:rFonts w:hint="eastAsia" w:ascii="Times New Roman" w:hAnsi="Times New Roman"/>
          <w:b/>
          <w:sz w:val="30"/>
          <w:szCs w:val="30"/>
          <w:lang w:val="en-US" w:eastAsia="zh-CN"/>
        </w:rPr>
        <w:t>项目支持信息</w:t>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编号：2008DFA22180，名称：国际科技合作项目：未知</w:t>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编号：GYHY201206013，名称：公益性行业（气象）专项项目：气候序列均一化方法及适用性研究</w:t>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编号：40875062，名称： 国家自然科学基金面上项目：中国区域陆面模型强迫场生成方法研究及其数据集建设</w:t>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编号：41205037，名称：青年科学基金项目：用于陆面模拟的中国土壤水力参数集的建立</w:t>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编号：GYHY200706025，名称：公益性行业(气象)专项：陆地表面过程模型及其参数化方案研究</w:t>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编号：40225013，名称：国家杰出青年科学基金：大气动力学</w:t>
      </w:r>
    </w:p>
    <w:p>
      <w:pPr>
        <w:rPr>
          <w:rFonts w:hint="eastAsia" w:ascii="Times New Roman" w:hAnsi="Times New Roman"/>
          <w:color w:val="C00000"/>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引用和标注</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color w:val="C00000"/>
          <w:sz w:val="24"/>
          <w:szCs w:val="24"/>
          <w:lang w:val="en-US" w:eastAsia="zh-CN"/>
        </w:rPr>
      </w:pPr>
      <w:r>
        <w:rPr>
          <w:rFonts w:hint="eastAsia" w:ascii="Times New Roman" w:hAnsi="Times New Roman"/>
          <w:color w:val="C00000"/>
          <w:sz w:val="24"/>
          <w:szCs w:val="24"/>
          <w:lang w:val="en-US" w:eastAsia="zh-CN"/>
        </w:rPr>
        <w:t>为保障平台科技资源的权益、扩展平台中心的服务、提升科技资源的应用潜力，请资源使用者在使用资源所产生的研究成果中（包括公开发表的论文、论著、数据产品和未公开发表的研究报告、数据产品等成果），请按以下方式规范标注和引用。</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中文发表的成果中参考以下规范注明：</w:t>
      </w:r>
      <w:r>
        <w:rPr>
          <w:rFonts w:hint="eastAsia" w:ascii="Times New Roman" w:hAnsi="Times New Roman"/>
          <w:color w:val="2E75B6" w:themeColor="accent1" w:themeShade="BF"/>
          <w:sz w:val="24"/>
          <w:szCs w:val="24"/>
          <w:lang w:val="en-US" w:eastAsia="zh-CN"/>
        </w:rPr>
        <w:t xml:space="preserve"> 数据来源于国家冰川冻土沙漠科学数据中心 (http://www.ncdc.ac.cn)。</w:t>
      </w:r>
    </w:p>
    <w:p>
      <w:pPr>
        <w:ind w:firstLine="420" w:firstLineChars="0"/>
        <w:rPr>
          <w:rFonts w:hint="eastAsia" w:ascii="Times New Roman" w:hAnsi="Times New Roman"/>
          <w:color w:val="2E75B6" w:themeColor="accent1" w:themeShade="BF"/>
          <w:sz w:val="24"/>
          <w:szCs w:val="24"/>
          <w:lang w:val="en-US" w:eastAsia="zh-CN"/>
        </w:rPr>
      </w:pPr>
      <w:r>
        <w:rPr>
          <w:rFonts w:hint="eastAsia" w:ascii="Times New Roman" w:hAnsi="Times New Roman"/>
          <w:sz w:val="24"/>
          <w:szCs w:val="24"/>
          <w:lang w:val="en-US" w:eastAsia="zh-CN"/>
        </w:rPr>
        <w:t xml:space="preserve">英文发表的成果中参考以下规范注明： </w:t>
      </w:r>
      <w:r>
        <w:rPr>
          <w:rFonts w:hint="eastAsia" w:ascii="Times New Roman" w:hAnsi="Times New Roman"/>
          <w:color w:val="2E75B6" w:themeColor="accent1" w:themeShade="BF"/>
          <w:sz w:val="24"/>
          <w:szCs w:val="24"/>
          <w:lang w:val="en-US" w:eastAsia="zh-CN"/>
        </w:rPr>
        <w:t>The dataset is provided by National Cryosphere Desert Data Center. (http://www.ncdc.ac.cn).</w:t>
      </w:r>
    </w:p>
    <w:p>
      <w:pPr>
        <w:spacing w:line="360" w:lineRule="auto"/>
        <w:ind w:left="440" w:leftChars="200"/>
        <w:rPr>
          <w:rFonts w:ascii="Times New Roman" w:hAnsi="Times New Roman"/>
          <w:sz w:val="24"/>
          <w:szCs w:val="24"/>
          <w:lang w:eastAsia="zh-CN"/>
        </w:rPr>
      </w:pPr>
      <w:r>
        <w:rPr>
          <w:rFonts w:hint="eastAsia" w:ascii="Times New Roman" w:hAnsi="Times New Roman"/>
          <w:sz w:val="24"/>
          <w:szCs w:val="24"/>
          <w:lang w:val="en-US" w:eastAsia="zh-CN"/>
        </w:rPr>
        <w:t xml:space="preserve"/>
      </w:r>
      <w:r>
        <w:rPr>
          <w:rFonts w:ascii="Times New Roman" w:hAnsi="Times New Roman"/>
          <w:sz w:val="24"/>
          <w:szCs w:val="24"/>
          <w:lang w:eastAsia="zh-CN"/>
        </w:rPr>
        <w:t>数据引用</w:t>
      </w:r>
      <w:r>
        <w:rPr>
          <w:rFonts w:hint="eastAsia" w:ascii="Times New Roman" w:hAnsi="Times New Roman"/>
          <w:sz w:val="24"/>
          <w:szCs w:val="24"/>
          <w:lang w:val="en-US" w:eastAsia="zh-CN"/>
        </w:rPr>
        <w:t xml:space="preserve">：</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https://cstr.cn/11738.11.ncdc.Westdc.2020.653</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 https://doi.org/10.12072/ncdc.westdc.db3880.2023</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rPr>
          <w:rFonts w:hint="eastAsia" w:ascii="Times New Roman" w:hAnsi="Times New Roman"/>
          <w:sz w:val="24"/>
          <w:szCs w:val="24"/>
          <w:lang w:eastAsia="zh-CN"/>
        </w:rPr>
      </w:pPr>
    </w:p>
    <w:p>
      <w:pPr>
        <w:spacing w:line="360" w:lineRule="auto"/>
        <w:rPr>
          <w:rFonts w:ascii="Times New Roman" w:hAnsi="Times New Roman"/>
          <w:sz w:val="24"/>
          <w:szCs w:val="24"/>
          <w:lang w:eastAsia="zh-CN"/>
        </w:rPr>
      </w:pPr>
    </w:p>
    <w:p/>
    <w:sectPr>
      <w:pgSz w:w="11906" w:h="16838"/>
      <w:pgMar w:top="1440" w:right="1800" w:bottom="1440" w:left="1800" w:header="851" w:footer="992" w:gutter="0"/>
      <w:lnNumType w:countBy="0" w:restart="continuou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I3NzA1ZDc3Y2IxNzEwMTg1N2U3MzUwNjNjYzEifQ=="/>
  </w:docVars>
  <w:rsids>
    <w:rsidRoot w:val="6BAB031F"/>
    <w:rsid w:val="003B5A2B"/>
    <w:rsid w:val="02D274E5"/>
    <w:rsid w:val="02D554BC"/>
    <w:rsid w:val="032F47C3"/>
    <w:rsid w:val="04976BCE"/>
    <w:rsid w:val="0704797C"/>
    <w:rsid w:val="087D50F6"/>
    <w:rsid w:val="0A326FD1"/>
    <w:rsid w:val="121E203D"/>
    <w:rsid w:val="1BF97BA5"/>
    <w:rsid w:val="1C972137"/>
    <w:rsid w:val="1CF04D5C"/>
    <w:rsid w:val="219B7B78"/>
    <w:rsid w:val="25D074A1"/>
    <w:rsid w:val="264625D8"/>
    <w:rsid w:val="2B740B74"/>
    <w:rsid w:val="2FAB542C"/>
    <w:rsid w:val="33BA590E"/>
    <w:rsid w:val="351A295F"/>
    <w:rsid w:val="39C33C2A"/>
    <w:rsid w:val="3BFF0F19"/>
    <w:rsid w:val="3D06337F"/>
    <w:rsid w:val="42D372D7"/>
    <w:rsid w:val="45644FC7"/>
    <w:rsid w:val="46E52F37"/>
    <w:rsid w:val="4C0A69B9"/>
    <w:rsid w:val="4D54184F"/>
    <w:rsid w:val="50360C4D"/>
    <w:rsid w:val="51D11EF6"/>
    <w:rsid w:val="53E45C0F"/>
    <w:rsid w:val="56270310"/>
    <w:rsid w:val="5BCB26B4"/>
    <w:rsid w:val="5DF86FBB"/>
    <w:rsid w:val="5EFB57DA"/>
    <w:rsid w:val="63C901E3"/>
    <w:rsid w:val="6447416D"/>
    <w:rsid w:val="68067009"/>
    <w:rsid w:val="69EB55D8"/>
    <w:rsid w:val="6BAB031F"/>
    <w:rsid w:val="6C1841F4"/>
    <w:rsid w:val="6DFB115E"/>
    <w:rsid w:val="70E63B2A"/>
    <w:rsid w:val="7151159E"/>
    <w:rsid w:val="754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1628</Words>
  <Characters>6662</Characters>
  <Lines>0</Lines>
  <Paragraphs>0</Paragraphs>
  <TotalTime>1</TotalTime>
  <ScaleCrop>false</ScaleCrop>
  <LinksUpToDate>false</LinksUpToDate>
  <CharactersWithSpaces>7770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dc:creator>
  <cp:lastModifiedBy>admin</cp:lastModifiedBy>
  <dcterms:modified xsi:type="dcterms:W3CDTF">2023-04-10T10:11:53Z</dcterms:modified>
  <cp:revision>1</cp:revision>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E72B930007E446A398F77ECBCC38883D</vt:lpwstr>
  </property>
</Properties>
</file>