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山西省太原市人工湿地盆栽实验数据（2019年4月）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Pot experiment data of constructed wetland in Taiyuan, Shanxi Province (April 2019)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10.12072/ncdc.UTCMW.db2133.2022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11738.11.ncdc.UTCMW.db2133.2022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其他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  通过盆栽实验，研究在酸性老窑水的浇灌下，不同湿地植物自身的生长状况、抗逆性指标以及对硫和Mn、Zn的吸收作用。数据量为4组，24个数据/组条。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  室内实验，自主产生。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委托青岛科创质量检测有限公司测试植物种的过氧化氢酶、超氧化物歧化酶和谷胱甘肽。根据国家卫生部颁布的《生活饮用水标准检验方法无机非金属指标》（GB/T5750.5-2006），采用铬酸钡分光光度法（热法）测定SO42-的浓度。根据国家卫生部颁布的《生活饮用水标准检验方法无机金属指标》（GB/T5750.6-2006），采用原子吸收分光光度计对溶液中金属离子进行测定分析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2019/04/01-2019/04/30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山西省太原市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85.1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盆栽实验, 抗逆性指标, 过氧化氢, 铬酸钡分光光度法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地质学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山西省太原市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38.42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113.15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111.50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37.45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张永波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张永波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2018YFC0406400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大型煤矿和有色矿矿井水高效利用技术与示范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张永波. 山西省太原市人工湿地盆栽实验数据（2019年4月）. 国家冰川冻土沙漠科学数据中心(http://www.ncdc.ac.cn), 2022. https://cstr.cn/CSTR:11738.11.ncdc.UTCMW.db2133.2022.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