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Dataset of Peijiamaogou Basin in the First Sub district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time:2001/01/31-2010/12/31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rainfall, daily rainfall, interval rainfall, maximum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peijiamaogou,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Dataset of Peijiamaogou Basin in the First Sub district of Loess Hilly and Gully Region from 2001 to 2010. National Cryosphere Desert Data Center(http://www.ncdc.ac.cn), 2020. https://cstr.cn/CSTR:11738.11.ncdc.HWSDZhan.2020.102.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