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印度河流域1:10万冰湖分布数据集（2005年）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ice lake distribution data set in the Indus River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10.12072/NCDC.001.2019.db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2005年印度河流域1:10万冰湖数据，根据2005年ETM遥感影像，参考Spot及GeoEye-1等高分辨率影像采集而来，数据集为印度河流域10万流域边界、冰湖、河流数据空间及属性数据，包括以下文件：Indus_Boundary,Indus_Glacical_Lakes，Indus_Rivers。 a. 名称解释 字段1：Basin_Code(流域名称) 数据类型：String（254） 字段2：gl_coad（冰湖编码） 数据类型：String（254） 字段3：Longitude（冰湖经度） 数据类型：String（254） 字段4：longitude (冰湖纬度) 数据类型：String（254） 字段5：altitude（高程点） 数据类型：Number（19） 字段6：gl_area（冰湖面积） 数据类型：Number（19） 字段7：gl_Length(冰湖长度) 数据类型：Number（19） 字段8：gl_class（冰湖等级） 数据类型：String（254） 字段9：datasource (影像) 数据类型：String（254） 字段10：gl_orient (冰湖朝向) 数据类型：String（254） 字段11：dist2gr (冰湖到冰川的距离) 数据类型：Number（19） 字段12：Ds_date1 (影像时间) 数据类型：Date（8） b. 量纲（度量单位） gl_Length(冰湖长度)：公里；gl_area（冰湖面积）：平方公里；dist2gr (冰湖到冰川的距离)：公里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TM/ETM,Spot、GeoEye-1遥感影像，地形图等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数据质量良好，规划图、地图及遥感影像等数据经过精纠正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印度河流域1:10万冰湖分布数据集（2005年）. 国家冰川冻土沙漠科学数据中心(http://www.ncdc.ac.cn), 2020. https://cstr.cn/CSTR:11738.11.ncdc.nieer.2020.1515.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