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黑河流域地表过程综合观测网（大满超级站气象要素梯度观测系统-2023）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  该数据集包含了2023年1月1日至2023年12月31日黑河流域地表过程综合观测网中游大满超级站物候相机梯度观测系统数据。站点位于甘肃省张掖市大满灌区农田内，下垫面是玉米田。观测点的经纬度是100.3722E,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 陆地表层, 大气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黑河流域地表过程综合观测网（大满超级站气象要素梯度观测系统-2023）.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