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2019年天山北坡国家级重点预防区水土保持措施数据集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national key prevention area of North Slope of Tianshan Mountain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10.12072/ncdc.hhstbc.db2540.2022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11738.11.ncdc.hhstbc.db2540.2022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天山北坡国家级重点预防区水土保持措施数据集包括：新疆维吾尔自治区天山区、达坂城区、乌鲁木齐县、独山子区、哈密市、伊吾县、巴里坤哈萨克自治县、昌吉市、阜康市、呼图壁县、玛纳斯县、奇台县、吉木萨尔县、木垒哈萨克自治县、博乐市、精河县、温泉县、塔城市、乌苏市、额敏县、沙湾县、托里县、裕民县、石河子市、五家渠市2019年的水土保持措施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数据源为资源三号和高分一号卫星影像，主要从水利部信息中心获取。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天山北坡国家级重点预防区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天山北坡, 国家级重点预防区, 水土保持措施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新疆维吾尔自治区,  天山区,  达坂城区,  乌鲁木齐县,  独山子区,  哈密市,  伊吾县,  巴里坤哈萨克自治县,  昌吉市,  阜康市,  呼图壁县,  玛纳斯县,  奇台县,  吉木萨尔县,  木垒哈萨克自治县,  博乐市,  精河县,  温泉县,  塔城市,  乌苏市,  额敏县,  沙湾县,  托里县,  裕民县,  石河子市,  五家渠市自治县，昌吉市，阜康市，呼图壁县，玛纳斯县，奇台县，吉木萨尔县，木垒哈萨克自治县，博乐市，精河县，温泉县，塔城市，乌苏市，额敏县，沙湾县，托里县，裕民县，石河子市，五家渠市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2019年天山北坡国家级重点预防区水土保持措施数据集. 国家冰川冻土沙漠科学数据中心(http://www.ncdc.ac.cn), 2021. https://cstr.cn/CSTR:11738.11.ncdc.hhstbc.db2540.2022.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