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2019年天山北坡国家级重点预防区水土保持措施数据集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North Slope of Tianshan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天山北坡国家级重点预防区水土保持措施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天山北坡, 国家级重点预防区,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天山区,  达坂城区,  乌鲁木齐县,  独山子区,  哈密市,  伊吾县,  巴里坤哈萨克自治县,  昌吉市,  阜康市,  呼图壁县,  玛纳斯县,  奇台县,  吉木萨尔县,  木垒哈萨克自治县,  博乐市,  精河县,  温泉县,  塔城市,  乌苏市,  额敏县,  沙湾县,  托里县,  裕民县,  石河子市,  五家渠市自治县，昌吉市，阜康市，呼图壁县，玛纳斯县，奇台县，吉木萨尔县，木垒哈萨克自治县，博乐市，精河县，温泉县，塔城市，乌苏市，额敏县，沙湾县，托里县，裕民县，石河子市，五家渠市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2019年天山北坡国家级重点预防区水土保持措施数据集. 国家冰川冻土沙漠科学数据中心(http://www.ncdc.ac.cn), 2021. https://cstr.cn/CSTR:11738.11.ncdc.hhstbc.db2540.2022.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