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北极海冰边缘区网格化高分辨率冰水分类数据集（2021年）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Grid based high-resolution ice water classification dataset for Arctic sea ice edge zone (2021)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10.12072/ncdc.nieer.db6496.2024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11738.11.NCDC.NIEER.DB6496.2024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将Sentinel-1数据、GF-3卫星SAR和SDGSAT-1热红外数据相结合，获得海冰边缘区多时间间隔观测，时间间隔从几分钟到几十小时间隔，时空范围涵盖了2021年8月-2022年8月及2023年10-12月北极喀拉海、波弗特海和格陵兰海的重点区域，其网格大小为10km*10km。采用面向对象的分割和阈值方法获得Sentinel-1和Sentinel-1的图像对，Sentinel-1和GF-3 图像对、Sentinel-1和SDGSAT-1 TIR图像对的冰水分类图，这些图像对的时间间隔分布在1分钟到72小时之间，在10km网格的样本上GF-3 SAR 数据的空间分辨率为 25m，SDGSAT-1 数据的空间分辨率为 30m，Sentinel-1数据的空间分辨率为 40m。   数据命名方式：区域_时间间隔_时间_网格编号_卫星_分辨率.tif   属性信息：   0：水   1：冰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  1.Sentinel-1数据来源为公开可下载的卫星影像数据，下载地址如下:Sentinel-1：Alaska Satellite Facility (ASF)（https://search.asf.alaska.edu/#）   2.GF-3和SDGSAT-1卫星的数据为国产卫星数据（相关数据已通过中国遥感卫星地面站接收）   GF-3：https://logindataservices.ceode.ac.cn/cas/login?service=http://ids.ceode.ac.cn/gfds/gflogin   SDGSAT-1：http://124.16.184.48:6008/query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  1.数据预处理：对GF-3 L2级SAR数据进行辐射定标，在轨拼接等预处理；Sentinel-1 EW模式数据的处理包括辐射校准、入射角校正和重投影，以产生与GF-3数据相匹配的地理数据；SDGSAT-1 TIS数据的预处理包括辐射定标、温度转换和重投影。   2.影像匹配裁剪：对Sentinel-1、GF-3 SAR和SDGSAT-1 TIS预处理后的数据进行裁剪重叠区域，形成Sentinel-1和GF-3 、Sentinel-1和Sentinel-1，Sentinel-1和SDGSAT-1 在一定时间间隔内同一覆盖范围的样本对。   3.影像分类：利用面向对象和阈值分割的方法对这些区域影像进行冰水分类，将水赋值为0，冰赋值为1，生成10 km×10 km网格化的冰水二值化分类样本对，得到最终的本数据集。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  Sentinel-1分类结果的总体精度为98.20%，kappa系数为0.96;GF-3分类结果的总体精度为95.58%，kappa系数为0.89；SDGSAT-1分类结果的总体精度为84%，kappa系数为0.68。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2021/08/12-2023/10/12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北极喀拉海,波弗特海,格陵兰海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257.7 MiB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25m,30m,40m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海冰动力学, 冰水分类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2021 2022 2023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海冰边缘区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黄琳,  邱玉宝,  李洋,  余淑文,  钟万洋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邱玉宝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李洋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余淑文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钟万洋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邱玉宝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2022YFF0711700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冰冻圈大数据挖掘分析关键技术及应用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黄琳,邱玉宝,李洋,余淑文,钟万洋. 北极海冰边缘区网格化高分辨率冰水分类数据集（2021年）. 国家冰川冻土沙漠科学数据中心(http://www.ncdc.ac.cn), 2024. https://cstr.cn/CSTR:11738.11.NCDC.NIEER.DB6496.2024.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