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 Rainfall Observation Dataset of Qiaogou Watershed in the First Sub District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10.12072/ncdc.hwsdzhan.db6583.2024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11738.11.NCDC.HWSDZHAN.DB6583.2024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and regular observation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DSJ2 siphon self recording rain gauge and SM1 ordinary rain gauge with a diameter of 20cm. The DSJ2 self recording rain gauge adopts the 24 segment system for flood season observation, and the SM1 ordinary rain gauge adopts the 8:00 and 20:00 two segment system for annual observation. In case of failure of the self recording rain gauge, the observation data of the ordinary rain gauge shall be used for supplement. The starting and ending time of precipitation is mainly observed, and the precipitation is counted. When the interval time of precipitation is more than 15min, it is observed as two times of precipitation before and after the interval time. When the interval time is less than 15min, it is recorded as a precipitation observation. If a precipitation exceeds 8 and 20 hours, it should be added at 8 and 20 hours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format:excel,word,pdf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precipitation intensity,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Place:Qiaogou,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2023 Rainfall Observation Dataset of Qiaogou Watershed in the First Sub District of Loess Hilly and Gully Region. National Cryosphere Desert Data Center(http://www.ncdc.ac.cn), 2024. https://cstr.cn/CSTR:11738.11.NCDC.HWSDZHAN.DB6583.2024.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