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observation data set of Nanxiaohegou watershed in gully region of Loess Plateau from 2001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10.12072/ncdc.HWXFZhan.db0023.2020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daily water surface evaporation of Yangjiagou, dongzhuanggou and 18 Mu stations in Nanxiaohegou basin from 2001 to 2010. The evaporation capacity of a 20cm diameter pan is observed by a rainfall cup of the same specification or a special platform scale, and the observation accuracy is 0.1mm. The daily boundary of evaporation observation is 8:00 a.m. and it is observed once a day. When there is rain in the dish, the actual evaporation should be obtained by subtracting the precipitation in the observation record.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Artificial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the freezing season, when there is ice in the dish, the weighing method should be used. Methods: after 20 mm clear water was injected into the dish, the weight (g) was weighed on the platform scale, and the scale was set at the weight of 20 mm water. On the observation day, the evaporating dish (containing ice) was placed on the evaporation table scale, and water was added to the evaporating dish with a rainfall cup until the scale was even. The amount of water added was the accumulated evaporation capacity.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place:Nanxiaohegou watershed, houguanzhai Township, Xifeng District,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Maximum precipitation, Period precipitation, Precipitation extract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Subject:Hydrometric survey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Place:Qingyang City,  Xifeng District,  Nanxiaohegou,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Meteorological observation data set of Nanxiaohegou watershed in gully region of Loess Plateau from 2001 to 2010. National Cryosphere Desert Data Center(http://www.ncdc.ac.cn), 2021. https://cstr.cn/CSTR:11738.11.ncdc.HWXFZhan.2020.72.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