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三湖河口站平滩流量数据集（1960-2018年）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Sanhu Hekou station flat discharge data set (1960-2018)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10.12072/ncdc.iceflood.db2381.2022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11738.11.ncdc.iceflood.db2381.2022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三湖河口水文站位于内蒙古自治区乌拉特前旗公庙子镇三湖村，地理坐标为东径108°46′27″，北纬40°36′19″，是国家基本水文站和重要水文站，是国家重点报汛站，是黄河干流重要控制站。观测项目有水位、流量、含沙量、大断面、水温、冰情等。本数据集为三湖河口站1960-2018年历年大断面及水位、流量观测数据，经曼宁公式计算及实测资料分析得到该站历年平滩水位对应的流量。本数据集共包含1 个excel文件，共两列，1列为年份，1列为年平滩流量。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数据全部为水文站观测数据经分析计算后的数据，水文站大断面及水位、流量资料严格按照国家水文站观测规范要求进行观测，流量测验设备主要有走航式相控阵ADCP、SSZ超声波测深仪、手持GPS平板定位仪、智能流速记录仪、流向仪、流速仪、测深杆等。源数据日流量资料来源于每年刊印的水文年鉴，购买自黄河水利委员会水文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平滩流量是某一河段平滩水位时对应的流量。其计算方法：（1）利用曼宁公式推求水文站断面水位流量关系，从而得到平滩水位对应的流量；（2）利用水文站实测水位、流量资料绘制断面实测水位流量关系；两种方法经综合对比分析确定该站某一年份的平滩流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  大断面及水位、流量数据为水文站专业人员测量，经校核整编后正式刊印，曼宁公式计算及分析是专业技术人员计算并经校审、审核后采用。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三湖河口水文站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1010.0m-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1020.0m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三湖河口, 平滩流量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三湖河口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鲁俊,  仝海杰,  马莅茗,  慕红伟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仝海杰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仝海杰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鲁俊,仝海杰,马莅茗,慕红伟. 三湖河口站平滩流量数据集（1960-2018年）. 国家冰川冻土沙漠科学数据中心(http://www.ncdc.ac.cn), 2022. https://cstr.cn/CSTR:11738.11.ncdc.iceflood.db2381.2022.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