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草浆造纸废液木质素固沙绿化的功能和机理研究项目的汇交数据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Collection and delivery data of research project on function and mechanism of lignin sand fixation of straw pulp and papermaking waste liquor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10.12072/ncdc.westdc.db3813.2023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草浆造纸废液木质素固沙绿化的功能和机理研究项目属于国家自然科学基金“中国西部环境与生态科学”重大研究计划，负责人为空军装备研究院航空气象防化研究所王汉杰研究员，项目运行时间为2004.1-2006.12 该项目汇交数据： 1.2005-08-10-沙湖-金沙湾试验现场图片（jpg图件） 2.2006固沙试验现场图片（jpg图件） 3.宁夏金沙湾气象站气象资料（txt文本） 2005年8月13日至19日8:00,14:00,20:00观测数据,包括干球温度，湿球温度，0、5、10、15、20cm地温，蒸发量，气温 4.宁夏金沙湾群落生长量资料（txt文本） 包括四条样带的冠径和高度数据。 5.宁夏金沙湾土壤水资料（excel表格） 2005年8月14日至19日清水对照区和木质素喷洒区16个样方20CM和12CM深度的日间逐2小时土壤水分数据. 6.宁夏沙湖土壤水资料（excel表格） 2005年8月10日,11日各样方10CM,12CM,20CM深度土壤水分数据 7.宁夏沙湖固沙群落植物生长量资料（excel表格） 5个样地植物生长统计资料:种名,x,y,基,冠,高 ,株数.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1.2005-08-10-沙湖-金沙湾试验现场图片（jpg图件） 2.2006固沙试验现场图片（jpg图件） 3.宁夏金沙湾气象站气象资料（txt文本） 2005年8月13日至19日8:00,14:00,20:00观测数据,包括干球温度，湿球温度，0、5、10、15、20cm地温，蒸发量，气温 4.宁夏金沙湾群落生长量资料（txt文本） 包括四条样带的冠径和高度数据。 5.宁夏金沙湾土壤水资料（excel表格） 2005年8月14日至19日清水对照区和木质素喷洒区16个样方20CM和12CM深度的日间逐2小时土壤水分数据.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宁夏沙湖金沙湾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固沙, 土壤水, 群落,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  金沙湾,  沙湖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王汉杰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王汉杰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王汉杰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王汉杰. 草浆造纸废液木质素固沙绿化的功能和机理研究项目的汇交数据. 国家冰川冻土沙漠科学数据中心(http://www.ncdc.ac.cn), 2020. https://cstr.cn/CSTR:11738.11.ncdc.Westdc.2020.400.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