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2011年玉龙雪山白水1号冰川4800米气象站观测数据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4800m meteorological station of Baishui 1 glacier in Yulong Snow Mountain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海拔4800米气象站逐日气象数据,包括：逐日气压值、日均气温值、日平均湿度值、日平均降水值；2011年逐日气象数据，包括：日均气温值、日平均湿度值、日平均降水值、日净辐射值；包括：日均气温值、日平均湿度值、逐日气压值、日平均降水值、日净辐射值；由每小时气象观测值统计计算得出。因气象站部分测量元件损坏，缺失部分气象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41.0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气象, 日总辐射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2011年玉龙雪山白水1号冰川4800米气象站观测数据. 国家冰川冻土沙漠科学数据中心(http://www.ncdc.ac.cn), 2021. https://cstr.cn/CSTR:11738.11.ncdc.nieer.2020.1259.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