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2014-2020年黄土丘陵沟壑区第一副区裴家峁沟流域下垫面观测数据集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2014-2020 survey data set of underlying surface of peijiamaogou watershed, the first sub region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10.12072/ncdc.HWSDZhan.db0031.2020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2014-2020年黄土丘陵沟壑区第一副区裴家峁沟流域下垫面观测数据集。数据集基于2014、2020年“高分一号”卫星遥感影像，利用ARCGIS软件进行遥感影像解译，辅以实地调查的方法对解译图斑的属性和边界逐一核实修正。本数据集包括裴家峁沟流域土地利用现状表和裴家峁沟流域土地利用专题图、下垫面调查报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实地调查，影像解译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基于空间分辨率为2m的融合遥感影像，结合野外调查建立的遥感影像解译标志，利用ARCGIS软件平台，采用人工目视判读解译提取流域的坝地、梯田等土地利用类型。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陕西省榆林市绥德县裴家峁沟流域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下垫面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2014 2015 2016 2017 2018 2020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绥德,  裴家峁沟,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2014-2020年黄土丘陵沟壑区第一副区裴家峁沟流域下垫面观测数据集. 国家冰川冻土沙漠科学数据中心(http://www.ncdc.ac.cn), 2022. https://cstr.cn/CSTR:11738.11.ncdc.HWSDZhan.2020.68.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