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西鄂尔多斯高原-阴山北麓荒漠植物图像数据集（2017-2021年）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West Ordos Plateau - Desert Plant Image Dataset at the North Foot of Yinshan Mountain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10.12072/ncdc.i-veg.db4079.2023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11738.11.NCDC.I-VEG.DB4079.2023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乌兰布和沙漠、库布齐沙漠、贺兰山东部、西鄂尔多斯—阴山北麓荒漠草原等为调查区，于2017-2021四年共调查点位404个，踏查点位79个。重点调查分布在研究区内的草原化灌木荒漠、半灌木-矮半灌木荒漠、灌木荒漠等植被类型。调查的主要植被群系达30种，其中主要灌木群系包括红砂群系、珍珠猪毛菜群系、柠条锦鸡儿群系等，主要草本群系包括短花针茅群系、碱韭群系、沙生针茅群系等。以分布在研究区内的乔木、灌木和草本植物为主，期间拍摄并在系统上传各种植物形态图像11000余张，完整的植物形态图像包含了根、茎、叶、花、果、实（种子）等器官。重点拍摄调查区内濒危保护植物以及正处于花期或果期的植物形态图像。以便更好的辨识研究区内荒漠植被形态特征，为后期撰写荒漠植物图鉴奠定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  荒漠植物根（风蚀出露的根系）、茎、叶、花、果、实（种子），实物标本，植物群落垂直结构和水平结构照片。植物图像拍摄原则：选取一株完整植物，不能选择有病害、不健康的植物。   （1）图片拍摄：拍摄其根、茎、叶、花、果实、种子等生殖、营养、繁殖器官的形态特征。   （2）图片整理：将植物图像整理后保存，删除画质模糊及重复图像。   （3）图片命名：命名方式采用“植物名称+器官+样地号”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  原始数据：以野外调查拍摄为基础，植物种名称鉴定利用《内蒙古植物志》结合《中国植物志》电子版。   加工处理数据：将鉴定好的图像进一步筛选后保存。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  原始数据，未经加工处理。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西鄂尔多斯和阴山北麓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根, 茎, 叶, 花, 果, 实</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西鄂尔多斯和阴山北麓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兰登明,  刘芳,  李慧卿,  李梓豪,  赵昕,  赵杏花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赵杏花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兰登明,刘芳,李慧卿,李梓豪,赵昕,赵杏花. 西鄂尔多斯高原-阴山北麓荒漠植物图像数据集（2017-2021年）. 国家冰川冻土沙漠科学数据中心(http://www.ncdc.ac.cn), 2023. https://cstr.cn/CSTR:11738.11.NCDC.I-VEG.DB4079.2023.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