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湖北巴东试验场岩土应力数据集（2022-2023年）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Geotechnical Stress Dataset of Hubei Badong Test Site (2022-2023)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10.12072/ncdc.bnorsg.db7203.2026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11738.11.NCDC.BNORSG.DB7203.2026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系统收录了2022-2023年两年间巴东试验场全域的岩土应力监测数据，突破单一土压力监测局限，覆盖滑床基岩、滑带（面）和滑体三个核心结构单元的典型监测断面，完整捕捉不同年度岩土应力的动态变化过程。由1号锚索测量所得，字段包含时间（年月日时分秒）、1号锚索的3项应变数值（微应变）。   数据采集地空间位置为110° 23′14″E，31° 2′41″N。   数据中的“nan”表示空值。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  仪器自动观测。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 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  数据为原始测量数据，数据质量良好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2022/11/06-2023/02/07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巴东试验场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742.8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岩土应力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巴东县试验场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熊承仁,  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熊承仁,刘军旗. 湖北巴东试验场岩土应力数据集（2022-2023年）. 国家冰川冻土沙漠科学数据中心(http://www.ncdc.ac.cn), 2026. https://cstr.cn/CSTR:11738.11.NCDC.BNORSG.DB7203.2026.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