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2022年长江三峡库区秭归县八字门滑坡变形、降雨及库水位监测资料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 and reservoir water level of Bazimen landslide in Zigui County, Three Gorges Reservoir Area of the Yangtze River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10.12072/ncdc.sanxia.db7418.2026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11738.11.ncdc.sanxia.db7418.2026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2022年三峡库区秭归县八字门滑坡的相关监测资料，主要内容包括八字门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长江三峡库区八字门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八字门, 降雨量, 水位, 地表位移GPS监测,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八字门,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卢书强, 易武, 王孜淳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2022年长江三峡库区秭归县八字门滑坡变形、降雨及库水位监测资料. 国家冰川冻土沙漠科学数据中心(http://www.ncdc.ac.cn), 2026. https://cstr.cn/CSTR:11738.11.ncdc.sanxia.db7418.2026.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