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黑河综合遥感联合试验：临泽草地加密观测区地表反照率观测数据集（2008年5月-7月）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surface albedo observation data set in Linze grassland intensive observation area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至7月11日之间在临泽草地加密观测区样方A（芦苇地）、样方B（盐碱地）、样方C（盐碱地）、样方D（苜蓿地）、样方E（大麦地）、水泥地临时样点利用向上和向下两个短波辐射表（上表编号：071392、下表编号：071389）连续测量了不同下垫面的向上和向下辐照度，从而计算获得地表反照率。该数据集为机载－星载遥感数据的反照率反演提供验证数据。2008年6月6日及之前为人工观测方式，探头架设高度1.3m-1.46m不等；之后均为自动观测，探头架设高度为1.20m或1.30m。   每次观测的时间、地点及地表类型如下：   2008年5月25日 样方E（大麦地）   2008年5月26日 样方D（苜蓿地）   2008年5月27日 样方D（苜蓿地）   2008年5月28日 样方E（孜然裸地）   2008年5月30日 样方E（孜然裸地）   2008年6月1日 样方A（芦苇地）   2008年6月2日 样方B（盐碱地）   2008年6月3日 样方A（芦苇地）   2008年6月4日 院内水泥地临时样点   2008年6月6日 样方E附近孜然裸地   2008年6月20日 样方A（芦苇地）   2008年6月22日 样方A（芦苇地）   2008年6月23日 样方D（苜蓿地）   2008年6月24日 样方E（大麦地）   2008年7月11日 样方E（大麦地）   自记观测数据文件包含以下信息：   TIMESTAMP：观测时间   SOLAR_UP_AVG：下行短波辐射（由向上辐射表测得）   SOLAR_DOWN_AVG：上行短波辐射（由向下辐射表测得）   SOLAR_NET_AVG：净辐射 = SOLAR_UP_AVG - SOLAR_DOWN_AVG   albedo_Avg：反照率 = SOLAR_DOWN_AVG / SOLAR_UP_AVG   batt_volt_Min：电瓶电压   ptemp：CR1000面板温度。   本数据集包括不同日期不同样区下测量的反照率文件夹，每个文件夹下包括测量点照片文件夹和测量反照率数据Excel表格；表头说明txt文档和数据质量说明txt文档。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至7月11日之间在临泽草地加密观测区样方A（芦苇地）、样方B（盐碱地）、样方C（盐碱地）、样方D（苜蓿地）、样方E（大麦地）、水泥地临时样点利用向上和向下两个短波辐射表（上表编号：071392、下表编号：071389）连续测量了不同下垫面的向上和向下辐照度，从而计算获得地表反照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  2008年6月6日及之前为人工观测方式，探头架设高度1.3m-1.46m不等；之后均为自动观测，探头架设高度为1.20m或1.30m。 每次观测的时间、地点及地表类型如下： 2008年5月25日 样方E（大麦地） 2008年5月26日 样方D（苜蓿地） 2008年5月27日 样方D（苜蓿地） 2008年5月28日 样方E（孜然裸地） 2008年5月30日 样方E（孜然裸地） 2008年6月1日 样方A（芦苇地） 2008年6月2日 样方B（盐碱地） 2008年6月3日 样方A（芦苇地） 2008年6月4日 院内水泥地临时样点 2008年6月6日 样方E附近孜然裸地 2008年6月20日 样方A（芦苇地） 2008年6月22日 样方A（芦苇地） 2008年6月23日 样方D（苜蓿地） 2008年6月24日 样方E（大麦地） 2008年7月11日 样方E（大麦地） 自记观测数据文件包含以下信息： TIMESTAMP：观测时间 SOLAR_UP_AVG：下行短波辐射（由向上辐射表测得） SOLAR_DOWN_AVG：上行短波辐射（由向下辐射表测得） SOLAR_NET_AVG：净辐射 = SOLAR_UP_AVG - SOLAR_DOWN_AVG albedo_Avg：反照率 = SOLAR_DOWN_AVG / SOLAR_UP_AVG batt_volt_Min：电瓶电压 ptemp：CR1000面板温度。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2008/05/25-2008/07/11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联合试验, 地表反照率, 综合遥感, 黑河流域, 地表辐射特性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盖春梅,  黄春林,  梁继,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胡晓利,盖春梅,黄春林,梁继,王旭峰. 黑河综合遥感联合试验：临泽草地加密观测区地表反照率观测数据集（2008年5月-7月）. 国家冰川冻土沙漠科学数据中心(http://www.ncdc.ac.cn), 2022. https://cstr.cn/CSTR:11738.11.ncdc.NIEER.2021.1726.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