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祁连山典型植被0-20cm土壤容重数据集（2019年）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bulk density data of typical vegetation in Qilian Mountains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10.12072/ncdc.nieer.db6567.2024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11738.11.NCDC.NIEER.DB6567.2024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记录了祁连山森林、草地、灌丛等典型植被表层土壤容重，该数据集可为评估祁连山典型植被土壤物理性质空间分析特征提供支撑。包括青海云杉林（海拔2600m、2800m、3000m、3200m）、草地(海拔2600m、2800m)、灌丛(海拔3600m、3300m)表层0-20cm土壤容重（g/kg）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  采用野外样品采集及室内分析等方法获取了祁连山典型植被土壤容重数据。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  青海云杉林调查样方大小为30×30m2，灌丛和草地调查样方大小为20×20m2；采用土壤剖面的方法进行土壤样品采样，采样深度为20cm, 每个样方随机设置3个采样重复; 环刀取样后进行烘干称重，计算土壤容重。</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  为确保质量控制，采样前组织调查人员开展培训，统一采样方法，室内测试分析委托中国科学院内陆河流域重点实验室完成，对分析测试数据及时进行电子化处理，审核后入库。</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2019/09/08-2019/09/08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祁连山大野口流域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典型植被, 土壤容重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祁连山大野口流域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陈龙飞. 祁连山典型植被0-20cm土壤容重数据集（2019年）. 国家冰川冻土沙漠科学数据中心(http://www.ncdc.ac.cn), 2024. https://cstr.cn/CSTR:11738.11.NCDC.NIEER.DB6567.2024.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