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soil moisture data set retrieved by plmr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10.12072/ncdc.nieer.db3506.2023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contains the soil moisture remote sensing inversion products of 5 plmr flight days in the artificial oasis test area in the middle reaches of hiwater Heihe River. The flight days are June 30, July 7, July 10, July 26 and August 2, 2012 respectively. Using the plmr brightness temperature observation of six channels with triangulation (7 °, 21.5 °, 38.5 °) and combined with Levenberg Marquardt optimization algorithm, the three parameter inversion of soil moisture (SM), vegetation moisture content (vwc) and surface roughness parameter (HR) is carried out at the same time, and the soil surface volume water content (unit: cm3 / cm3) with spatial resolution of 700m is obtained, Represents the average moisture content at a depth of about 5cm). The format of this dataset is ASC and the projection is UTM (central longitude 47 ° n). The inversion results of soil moisture are verified by ecological hydrological wireless sensor network and artificial soil moisture synchronous observation data. The results show that the overall accuracy of soil moisture products is about 0.05cm3/cm3, of which the inversion accuracy on July 7 and July 10 is about 0.04cm3/cm3. The oasis soil moisture data set in the middle reaches of Heihe River obtained by plmr brightness temperature inversion can provide data sets for land surface / hydrological model and data assimilation, and is also of great significance to reveal the Oasis Irrigation Spatial Pattern and develop the scale conversion algorithm of soil moisture products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flight dates are June 30, July 7, July 10, July 26 and August 2, 2012.   Using the plmr brightness temperature observation of six channels with triangulation (7 °, 21.5 °, 38.5 °) and combined with Levenberg Marquardt optimization algorithm, the three parameter inversion of soil moisture (SM), vegetation moisture content (vwc) and surface roughness parameter (HR) is carried out at the same time, and the soil surface volume water content (unit: cm3 / cm3) with spatial resolution of 700m is obtained, Represents the average moisture content at a depth of about 5cm)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inversion results of soil moisture are verified by ecological hydrological wireless sensor network and artificial soil moisture synchronous observation data. The results show that the overall accuracy of soil moisture products is about 0.05cm3/cm3, of which the inversion accuracy on July 7 and July 10 is about 0.04cm3/cm3.   The oasis soil moisture data set in the middle reaches of Heihe River obtained by plmr brightness temperature inversion can provide data sets for land surface / hydrological model and data assimilation, and is also of great significance to reveal the Oasis Irrigation Spatial Pattern and develop the scale conversion algorithm of soil moisture products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time:2012/06/30-2012/08/02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size:427.3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format:las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Theme:Aerial remote sensing products, soil moisture, plmr, airborne microwave radiometer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artificial oasis experimental area,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contributors:JIN Rui,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manager:JIN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name:Heihe Watershed Allied Telemetry Experimental Research</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JIN Rui, LI Xin. Heihe River eco hydrological remote sensing experiment: soil moisture data set retrieved by plmr in the middle reaches of Heihe River Basin (2012). National Cryosphere Desert Data Center(http://www.ncdc.ac.cn), 2021. https://cstr.cn/CSTR:11738.11.ncdc.NIEER.2021.1882.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李大治, 晋锐, 车涛, Walker Jeffrey, 高莹, 耶楠, 王树果. 联合机载PLMR微波辐射计和MODIS产品反演黑河中游张掖绿洲土壤水分研究[J]. 地球科学进展, 2014, 29, (02): 295-305.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