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Flood Disasters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relevant information on torrential rain and floods in the Yellow River Basin area over the past five years. 1. Dataset Name: Rainstorm and Flood Data in the Yellow River Basin in Recent Years.xlsx 2. Attribute Descriptions: (1) Serial Number: The serial number of the list; (2) Province: Provincial areas where the Yellow River flows; (3) City: Prefecture-level areas where the Yellow River flows; (4) Region: The number of occurrences of rainstorms and floods at the county/district level areas where the Yellow River flows. 3. Data Sources: Annual Water Situation Reports of China 2019; Annual Water Situation Reports of China 2018; Annual Water Situation Reports of China 2017; Annual Water Situation Reports of China 2016; Annual Water Situation Reports of China 2015.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 National water information annual report 2019, source: http://www.mwr.gov.cn/sj/tjgb/sqnb/202006/t20200630_ 1410521.html  National Hydrological annual report 2018, source: http://www.mwr.gov.cn/sj/tjgb/sqnb/201912/P020191216500589402000.pdf  National Hydrological annual report 2017, source: http://www.mwr.gov.cn/sj/tjgb/sqnb/201902/P020190213636482806061.pdf  National Hydrological annual report 2016, source: http://www.mwr.gov.cn/sj/tjgb/sqnb/201708/t20170810_ 973261.html  National Hydrological annual report 2015, source: http://www.mwr.gov.cn/zzsc/tjgb/sqnb/2015/#p =31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and sort out data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resources, Yellow River Basin flood, peak discharge, peak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flows through provinces,  cities and counties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Flood Disasters in the Yellow River Basin from 2015 to 2019. National Cryosphere Desert Data Center(http://www.ncdc.ac.cn), 2021. https://cstr.cn/CSTR:11738.11.ncdc.YRiver.2021.2.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