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Airborne widas ground synchronous observation data set in Linze grassland intensive observation area (June 29,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June 29, 2008, the aviation flight test of widas (wide angle infrared dual mode line / area array scanner) was carried out in the intensive observation area of Linze grassland. Widas is composed of 4 CCD cameras, 1 mid infrared thermal imager (AGEMA 550) and 1 thermal infrared thermal imager (S60). It can simultaneously obtain data of 5 angles of visible / near infrared (CCD) band, 7 angles of mid infrared band (MIR) and 7 angles of thermal infrared band (TIR). The main variable of ground synchronous observation is surface temperature. This data can provide a basic data set for surface temperature inversion and verification of airborne satellite remote sensing data. In the intensive observation area of Linze grassland, surface temperature measurement is carried out by hand-held infrared thermometer in quadrat a (reed land), quadrat B (saline alkali land), quadrat C (saline alkali land) and quadrat e (barley land). Synchronous quadrat includes 120m × 120m quadrat and 30m × There are two kinds of 30m densified small quadrats, which are measured continuously along the northeast direction. This data set includes the excel table of surface temperature measurement data of 4 quadrats. See metadata "Heihe integrated remote sensing joint experiment: layout of quadrat transects in Linze grassland densified observation area" for the distribution information of quadrat transects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June 29, 2008, the aviation flight test of widas (wide angle infrared dual mode line / area array scanner) was carried out in the intensive observation area of Linze grassland. Widas is composed of 4 CCD cameras, 1 mid infrared thermal imager (AGEMA 550) and 1 thermal infrared thermal imager (S60). It can simultaneously obtain data of 5 angles of visible / near infrared (CCD) band, 7 angles of mid infrared band (MIR) and 7 angles of thermal infrared band (TIR). The main variable of ground synchronous observation is surface temperature. This data can provide a basic data set for surface temperature inversion and verification of airborne satellite remote sensing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intensive observation area of Linze grassland, surface temperature measurement is carried out by hand-held infrared thermometer in quadrat a (reed land), quadrat B (saline alkali land), quadrat C (saline alkali land) and quadrat e (barley land). Synchronous quadrat includes 120m × 120m quadrat and 30m × There are two kinds of 30m densified small quadrats, which are measured continuously along the northeast direction.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time:2008/06/29-2008/06/30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in the middle reaches, hydrological experimental area,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 angle thermal infrared and CCD camera, handheld infrared thermometer, ground synchronous observation, ground radiation temperature, infrared wide-angle dual-mode imager, widas, ground radiation characteristics,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hydrological experimental area of arid area in the middle reaches,  Linze grassland intensive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contributors:HuXiaoli,  GAI Chunmei,  HuangChunling,  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author:HuXiaoli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manager:HuXiaoli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HuXiaoli, GAI Chunmei, HuangChunling, Wang shuguo. Heihe River Integrated Remote Sensing joint experiment: Airborne widas ground synchronous observation data set in Linze grassland intensive observation area (June 29, 2008). National Cryosphere Desert Data Center(http://www.ncdc.ac.cn), 2022. https://cstr.cn/CSTR:11738.11.ncdc.nieer.2020.1552.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