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基于SIN 网格的全球陆地 1 公里 8 天 BBE数据集（2010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Land 1 Kilometer 8-Day BBE Dataset Based on SIN Grid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10.5281/zenodo.8226681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11738.11.NCDC.ZENODO.DB4099.2023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 ELITE 全球陆地生物气溶胶产品，空间分辨率为 1 公里，时间分辨率为 8 天，采用正弦网格，时间范围为 2000 年至 2015 年（持续更新）。  本数据集中基本热红外探测（ELITE）目前有四类产品，包括陆地表面温度（LST：晴空和全天空）、发射率（NBE：窄带发射率；BBE：宽带发射率；光谱发射率）、地表辐射和能量预算部分（SLUR：地表长波上涌辐射；SLDR：地表长波下沉辐射；SLNR：地表长波净辐射）以及地球辐射预算部分（OLR：外向长波辐射）： SLDR：地表长波向下辐射 SLDR；SLNR：地表长波净辐射），以及地球辐射预算的组成部分（OLR：传出长波辐射；RSR：反射太阳辐射）。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  本数据集数据源是ELITE产品，关于ELITE产品的更多信息，请参阅网站（https://elite.bnu.edu.cn）。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  该数据集是使用Cheng et al. （2014; 2016）开发的算法从中分辨率成像光谱仪（MODIS）数据生成的。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发射率, ELITE产品, 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大地测量学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程洁,  刘伟汉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刘伟汉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程洁,刘伟汉. 基于SIN 网格的全球陆地 1 公里 8 天 BBE数据集（2010 年）. 国家冰川冻土沙漠科学数据中心(http://www.ncdc.ac.cn), 2023. https://cstr.cn/CSTR:11738.11.NCDC.ZENODO.DB4099.2023.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Cheng Jie, Liang Shunlin. Estimating the broadband longwave emissivity of global bare soil from the MODIS shortwave albedo product[J]. Journal of Geophysical Research, 2014, 119: 614-634.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Cheng Jie, Liang Shunlin, Verhoef Wouter, Shi Linpeng, Liu Qiang. Estimating the Hemispherical Broadband Longwave Emissivity of Global Vegetated Surfaces Using a Radiative Transfer Model[J]. IEEE Transactions on Geoscience and Remote Sensing, 2016, 54: 905-917.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