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2014-2019年黄河流域水资源现状数据集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Water Resources Status in the Yellow River Basin from 2014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，河南省、陕西省、山西省、山东省、青海省、四川省、甘肃省、宁夏及内蒙古(以县区级单位，共103个)水资源现状数据，主要包含有黄河流域在县境内的流域面积，以及县区内水资源含有量、河流数量等数据。   1、数据集命名：流域水资源现状数据.xlsx   2、属性信息：（1）省：黄河流域流经省级地区；（2）市：黄河流域流经市级地区；（3）县(区)：黄河流域流经县(区)级地区；（4）境内黄河流域资源：境内黄河流域面积或境内流程；（5）流域水资源现状数据：该地区所蕴含的水资源相关数据，包括地表水含量、各水系水域面积等；（6）详情：对相关数据进行补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  中国生态系统评估与生态安全数据库：http://www.ecosystem.csdb.cn/ 103个地区年鉴：东平年鉴2018 2019；东营区年鉴2017-2019；中宁年鉴2016-2018；中牟年鉴2015-2018；义马年鉴2014-2015；五寨年鉴2017；佳县年鉴2017；兰考年鉴2016-2018；阴年鉴2019；原阳年鉴2016-2019；台前年鉴2015 -2018；合阳年鉴2015-2019；吴忠年鉴2015；垣曲年鉴2018；垦利年鉴2017-2018；大荔年鉴2019；孟州年鉴2015；孟津年鉴2015-2019；宜川年鉴2016-2018；封丘年鉴2016-2018；巩义年鉴2017-2019；平罗年鉴2017；延长年鉴2015-2019；开封市龙亭区年鉴2017-2019；循化撒拉族自治县年鉴2016；惠农年鉴2015；惠济年鉴2015-2019；新安年鉴2015-2019；果洛年鉴2015 2017；梁山年鉴2016-2018；梁山年鉴2017-2018；武陟年鉴2014-2017；永宁年鉴2016-2019；河南蒙古族自治县年鉴2018-2019； 洛阳市吉利年鉴2018-2019；济源年鉴2015-2019；济阳年鉴2017；清涧年鉴2019；渑池年鉴2015-2018；温县年鉴2014-2017；灵宝年鉴2015-2018；灵武年鉴2015-2018 ；芮城年鉴2015-2019；范县年鉴2015-2018；阳年鉴2016 荥阳年鉴2018-2019；贵南年鉴2017-2018；贵德年鉴2015 贺兰年鉴2016-2018；长垣年鉴2015-2017；长清年鉴2017-2019；陕县年鉴2015；陕州年鉴2018；隰县年鉴2018 青铜峡年鉴2016-2018；韩城年鉴2017 2019；章丘年鉴2018；高青年鉴2018；黄南年鉴20182019。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  通过年公报，人工采集相关数据成表格形式信息。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境内黄河流域资源, 流域水资源现状数据, 流域水资源现状详情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2014-2019年黄河流域水资源现状数据集. 国家冰川冻土沙漠科学数据中心(http://www.ncdc.ac.cn), 2021. https://cstr.cn/CSTR:11738.11.ncdc.YRiver.2021.37.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