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第三极地区汞数据集（2010-2023年）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Mercury Dataset of the Third Pole Region (2010-2023)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10.12072/ncdc.qzkk.db6654.2024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11738.11.NCDC.QZKK.DB6654.2024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第三极（青藏高原及其毗邻地区）是地球上独特的巨型构造地貌单元，它在全球（或区域）的痕量元素生物地球化学循环中扮演着重要角色。汞作为一种全球性污染物，可通过大气远距离传输进入第三极脆弱的生态系统，将对冰冻圈环境和人体健康产生重大影响。基于大气污染物和冰冻圈变化协同监测网络（APCC），我们主要研究汞污染物与第三极气候环境及冰冻圈变化之间的联系。   本文较为系统地提供了第三极地区汞数据集，主要包括大气（2个站）、气溶胶（9个站）、降水（16个站）、冰川（12条，包含雪坑、冰川表层雪、冰尘和冰芯等）、土壤（50个样点）、河湖水（53个采样位置）、冰芯（1支）和湖芯（8支）及部分样品的汞同位素比值。该数据集的发布可为冰冻圈科学、大气科学、土壤科学、水文科学和环境科学等相关交叉研究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  通过仪器在线观测或样品采集之后实验分析获得数据。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  在线分析或实验分析获取。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第三极地区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汞, 大气, 气溶胶, 降水, 冰川, 土壤, 河水和湖水, 冰芯和湖芯, 汞同位素, 第三极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青藏高原,  新疆,  尼泊尔,  中亚,  第三极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黄杰,  张强弓,  郭军明,  殷秀峰,  孙世威,  孙学军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w:t>
      </w:r>
      <w:proofErr w:type="gramStart"/>
      <w:r>
        <w:rPr>
          <w:rFonts w:ascii="Times New Roman" w:hAnsi="Times New Roman" w:hint="eastAsia"/>
          <w:sz w:val="24"/>
          <w:szCs w:val="24"/>
          <w:lang w:eastAsia="zh-CN"/>
        </w:rPr>
        <w:t xml:space="preserve">,  黄杰  </w:t>
      </w:r>
      <w:proofErr w:type="gramStart"/>
      <w:r>
        <w:rPr>
          <w:rFonts w:ascii="Times New Roman" w:hAnsi="Times New Roman" w:hint="eastAsia"/>
          <w:sz w:val="24"/>
          <w:szCs w:val="24"/>
          <w:lang w:eastAsia="zh-CN"/>
        </w:rPr>
        <w:t xml:space="preserve">,  张强弓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41571073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青藏高原冰芯重建大气汞沉降历史的时空差异及其影响机理研究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42277397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我国西北沙尘汞与青藏高原雪冰汞耦合关系研究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康世昌,黄杰,张强弓,郭军明,殷秀峰,孙世威,孙学军. 第三极地区汞数据集（2010-2023年）. 国家冰川冻土沙漠科学数据中心(http://www.ncdc.ac.cn), 2024. https://cstr.cn/CSTR:11738.11.NCDC.QZKK.DB6654.2024.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Huang J, Zhang Q, Guo J, Yin X, Sun S, Sun X, Tripathee L, Abdullaev S, Tang W, Zhang Y, Miao X, Liao L, Che L. Mercury dataset over the Third Pole[J/OL]. Earth Syst. Sci. Data, 2026-07-16, 18, (7): 4943-4963. </w:t>
        <w:br/>
        <w:t xml:space="preserve">            DOI: 10.5194/essd-18-4943-2026.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