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第三极地区汞数据集（2010-2023年）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Mercury Dataset of the Third Pole Region (2010-2023)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10.12072/ncdc.qzkk.db6654.2024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11738.11.NCDC.QZKK.DB6654.2024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第三极（青藏高原及其毗邻地区）是地球上独特的巨型构造地貌单元，它在全球（或区域）的痕量元素生物地球化学循环中扮演着重要角色。汞作为一种全球性污染物，可通过大气远距离传输进入第三极脆弱的生态系统，将对冰冻圈环境和人体健康产生重大影响。基于大气污染物和冰冻圈变化协同监测网络（APCC），我们主要研究汞污染物与第三极气候环境及冰冻圈变化之间的联系。   本文较为系统地提供了第三极地区汞数据集，主要包括大气（2个站）、气溶胶（9个站）、降水（16个站）、冰川（12条，包含雪坑、冰川表层雪、冰尘和冰芯等）、土壤（50个样点）、河湖水（53个采样位置）、冰芯（1支）和湖芯（8支）及部分样品的汞同位素比值。该数据集的发布可为冰冻圈科学、大气科学、土壤科学、水文科学和环境科学等相关交叉研究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  通过仪器在线观测或样品采集之后实验分析获得数据。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  在线分析或实验分析获取。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第三极地区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542.7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汞, 大气, 气溶胶, 降水, 冰川, 土壤, 河水和湖水, 冰芯和湖芯, 汞同位素, 第三极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青藏高原,  新疆,  尼泊尔,  中亚,  第三极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康世昌,  黄杰,  张强弓,  郭军明,  殷秀峰,  孙世威,  孙学军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张强弓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2019QZKK0605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第二次青藏高原科学考察项目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XDA20040501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中国科学院战略性先导专项A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41571073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青藏高原冰芯重建大气汞沉降历史的时空差异及其影响机理研究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42277397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我国西北沙尘汞与青藏高原雪冰汞耦合关系研究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康世昌,黄杰,张强弓,郭军明,殷秀峰,孙世威,孙学军. 第三极地区汞数据集（2010-2023年）. 国家冰川冻土沙漠科学数据中心(http://www.ncdc.ac.cn), 2024. https://cstr.cn/CSTR:11738.11.NCDC.QZKK.DB6654.2024.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