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青海省格尔木市用水量统计表（2019年）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Statistical table of water consumption in Golmud City, Qinghai Province (2019)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10.12072/ncdc.Hydro.db2400.2022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11738.11.ncdc.Hydro.db2400.2022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  本数据集主要统计的是格尔木市2019年农业、工业、生活、生态等用水部门用水量数据。数据字段包括有效灌溉面积、实际灌溉面积、灌溉取用水情况（灌溉次数、土地种类、灌水时间、取水量、退水量）。   本数据集主要应用于用水部门用水量研究。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  数据来源于格尔木市县级统计年鉴。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  (1)数据生产过程: 利用格尔木市2019年用水量统计表获取相关数据，经过Excle软件分析汇总。   (2)方法和标准规范:相关分析、统计分析。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  由人工整编，数据质量良好。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青海省格尔木市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162.0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word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统计公报, 格尔木, 用水部门, 用水量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青海省格尔木市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32.72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邱流潮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史喆奇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邱流潮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邱流潮. 青海省格尔木市用水量统计表（2019年）. 国家冰川冻土沙漠科学数据中心(http://www.ncdc.ac.cn), 2022. https://cstr.cn/CSTR:11738.11.ncdc.Hydro.db2400.2022.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