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长江下游太湖流域平原区野外试验数据集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Field Experiment Dataset of the Plain Area in the Taihu Basin of the Lower Yangtze River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10.12072/ncdc.nhri.db6784.2025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11738.11.NCDC.NHRI.DB6784.2025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基于白塔桥平原区野外径流实验基地的观测，包含了多种关键水文气象要素的逐日数据：降雨、蒸发、土壤含水量、气温、出口流量、土壤水势和地下水埋深等。实验基地位于平原河网地区，采用双排水沟设计，通过布设地下水监测井、综合气象站等设施，构建了全面的水文观测网络，系统捕捉降雨径流、地下水位、土壤墒情、排水沟水位和出口流量的动态变化。合理的实验区布局和设备布设不仅保障了数据采集的精度和连续性，还形成了对核心实验区水量和产汇流过程的精准控制。该数据集为揭示浅埋地下水影响下平原区降雨径流过程的机理、探索不同产流模式（如饱和-超渗流、下渗-超渗流和混合产流模式），以及基于水文模型开展模拟研究提供了重要的数据支撑，是平原区水文实验设计和降雨径流研究的重要参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  采用Campbell TE525MM翻斗式雨量计收集了白塔桥实验区逐日降雨数据，数据时期为2019、2020年期间。   采用Campbell 255-100蒸发皿收集了白塔桥实验区逐日蒸发数据，数据时期为2019、2020年期间。   采用Campbell 109-L空气温度传感器收集了白塔桥实验区逐日气温数据，数据时期为2019、2020年期间。   采用Acclima TDR310S土壤湿度传感器收集了白塔桥实验区地表以下0.1m、0.2m、0.4m、0.6m和0.8m土层的逐日土壤含水量数据，数据时期为2019、2020年期间。   采用Decagon MPS-6土壤基质势传感器收集了白塔桥实验区地表以下0.1m、0.2m和0.4m土层的逐日土壤水势数据，数据时期为2019、2020年期间。   采用HOBO U20-001-04水位计收集了白塔桥实验区出口逐日水深数据，数据时期为2019、2020年期间。   采用JH2400激光水位计收集了白塔桥实验区逐日地下水埋深数据 ，数据时期为2019、2020年期间。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  (1) 对实验区的降雨、蒸发和气温等原始监测数据进行质量检查，清理数据中的重复值、异常值、错误值和缺失值，并统计数据清洗后的缺测率，为后续处理提供参考；   (2) 针对缺测率较低的数据，采用三次样条插值方法进行数据补缺，以保证时间序列数据的连续性；   (3) 采集实验区的原状土样，结合实验室测量结果，与田间实际观测数据进行对比分析，对相关数据进行校正，确保数据的准确性和代表性。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经数据清洗和补缺处理后，试验区的降雨、蒸发、气温、土壤含水量、土壤水势、地下水埋深和区域出口水位等数据无缺测。通过数据与实验室对比，确保了数据的准确性和一致性。本数据集可作为平原区降雨径流机制研究的可靠基础数据，支持相关水文过程的分析与模型模拟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2019/05/01-2020/10/31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长江下游太湖流域平原区的白塔桥水文实验区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4.2m-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5.8m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降雨, 径流, 土壤墒情, 地下水埋深, 平原区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长江下游,  太湖流域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119.46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119.45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俞悦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俞悦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俞悦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2021YFC3000100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长江下游洪涝灾害集成调控与应急除险技术装备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俞悦. 长江下游太湖流域平原区野外试验数据集. 国家冰川冻土沙漠科学数据中心(http://www.ncdc.ac.cn), 2025. https://cstr.cn/CSTR:11738.11.NCDC.NHRI.DB6784.2025.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