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2012-2016年乌鲁木齐河源1号冰川表面运动速度和末端退缩数据集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surface motion velocity and terminal retreat of Glacier No.1 at the source of Urumqi River, 2012-2016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2012-2016年乌鲁木齐河源1号冰川表面运动速度和末端退缩数据集数据集包含：1）2012-2016年乌鲁木齐河源1号冰川年运动速度；2）2012-2016年乌鲁木齐河源1号冰川东西支冰舌进退变化量；3）2012-2016年乌鲁木齐河源1号冰川流速点坐标；冰川末端变化测量继续沿用通过重复丈量冰川末端距冰川外的控制基准点距离与GPS冰川末端定位重复测量相结合的方法，该年度东支和西支末端各布设10个控制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采用E650型GPS对观测控制点位进行静态测量定位。测杆位置的观测应用载波相位差分又称RTK（Real Time Kinematic）测量方法进行。所获数据误差为0.10 - 0.30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按照仪器操作规范进行，数据误差控制在0.1-0.3mm，对东西支冰川舌分别进行测量，室内分析整编时，严格按照标准观测方法和规范。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乌鲁木齐河源1号冰川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年运动速度、东西舌进退变化量、流速点坐标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天山、乌鲁木齐河源、1号冰川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山地冰川动力过程、机理与模拟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王飞腾. 2012-2016年乌鲁木齐河源1号冰川表面运动速度和末端退缩数据集. 国家冰川冻土沙漠科学数据中心(http://www.ncdc.ac.cn), 2020. https://cstr.cn/CSTR:11738.11.ncdc.CCI.2020.89.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