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黑河生态水文遥感试验：水文气象观测网数据集（巴吉滩戈壁站涡动相关仪-2013）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test: hydrometeorological observation network data set (vortex correlator-2013 at bajitan Gobi station)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10.12072/ncdc.Westdc.db0016.2020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11738.11.ncdc.Westdc.2020.704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  该数据集包含了2012年9月18日至2013年12月31日的黑河水文气象观测网中游巴吉滩戈壁站的涡动相关仪观测数据。   站点位于甘肃省张掖市，下垫面是戈壁。观测点的经纬度是100.30420E, 38.91496N，海拔1562.00m。涡动相关仪的架高4.6m，采样频率是10Hz，超声朝向是正北向，超声风速仪与CO2/H2O分析仪之间的距离是15cm。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   数据时间的含义，如0:30代表0:00-0:30的平均；数据以*.xls格式存储。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  涡动相关仪的原始观测数据为10Hz，发布的数据是采用Edire软件处理的30分钟数据，其处理的主要步骤包括：   野点值剔除，延迟时间校正，坐标旋转（二次坐标旋转），频率响应修正，超声虚温修正和密度（WPL）修正等。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  同时对各通量值进行质量评价，主要是大气平稳性（Δst）和湍流相似性特征（ITC）的检验。对Edire软件输出的30min通量值也进行了筛选：   （1）剔除仪器出错时的数据；   （2）剔除降水前后1h的数据；   （3）剔除10Hz原始数据中每30min内缺失率大于3%的数据；   （4）剔除夜间弱湍流的观测数据（u*小于0.1m/s）。观测数据的平均周期为30分钟，一天48个数据，缺失数据标记为-6999。   因仪器漂移等原因引起的可疑数据用红色字体标识，其中2013年5月22日-6月13日由于采集器内部电池没电，导致该段时间数据缺失。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2012/09/18-2013/12/31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甘肃省张掖市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涡动相关仪, 二氧化碳通量, 潜热通量,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戈壁站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黑河计划数据管理中心, 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黑河生态水文遥感试验：水文气象观测网数据集（巴吉滩戈壁站涡动相关仪-2013）. 国家冰川冻土沙漠科学数据中心(http://www.ncdc.ac.cn), 2021. https://cstr.cn/CSTR:11738.11.ncdc.Westdc.2020.704.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