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Statistics of Industrial Production in Gansu Province (2012-2021)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11738.11.NCDC.GSEER.DB3992.2023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Dataset Name: Gansu Province Industrial Production Statistics Data (2012-2021). xlsx. Note: Due to the inability to download data from 2014, it was not collected. The dataset mainly includes industrial production statistical data from various counties in Gansu Province from 2012 to 2021. Mainly includes the following Excel spreadsheets: 1. The number of industrial enterprises above designated size in each district and county of Gansu Province. xlsx. Internal indicators: Industrial enterprises above designated size. 2. Situation of construction enterprises in various districts and counties of Gansu Province. xlsx. Internal indicators: number of units, number of employees, total value of construction industry. Detailed data is recorded in an Excel spreadsheet.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this dataset is sourced from:     Statistical Yearbook of Gansu Province from 2012 to 2021     China County Statistical Yearbook 2012-2021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organize,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enterprises above designated size, construction industry, various districts and counties in Gansu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Statistics of Industrial Production in Gansu Province (2012-2021). National Cryosphere Desert Data Center(http://www.ncdc.ac.cn), 2023. https://cstr.cn/CSTR:11738.11.NCDC.GSEER.DB3992.2023.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