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黑河流域地表过程综合观测网：四道桥超级站大孔径闪烁仪（2022）</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Large aperture scintillometer of Sidaoqiao Superstation, 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下游四道桥站的大孔径闪烁仪通量观测数据。下游四道桥站分别架设了BLS450、BLS900和RR-RSS460型号的大孔径闪烁仪，北塔为接收端，南塔为发射端。观测时间为2022年1月1日至2022年12月31日。站点位于内蒙古额济纳旗，下垫面是柽柳、胡杨、裸地和耕地。北塔的经纬度是101.137°E，42.008°N，南塔的经纬度是101.131°E，41.987°N，海拔高度约873m。大孔径闪烁仪的有效高度25.5m，光径长度是2350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amp;BLS450：Cn2&gt;7.25E-14，RR-RSS460：Cn2&gt;7.84 E-14）；（2）剔除解调信号强度较弱的数据（BLS900&amp;BLS450：Average X Intensity-20mv）；（3）剔除降水时刻的数据；（4）剔除稳定条件下的弱湍流的数据（u*小于0.1m/s）。在迭代计算过程中，对于BLS900&amp;BLS450，选取Thiermann and Grassl（1992）的稳定度普适函数；对于RR-RSS460，选取Andreas（1988）的稳定度普适函数，详细介绍请参考Liu et al.（2011, 2013）。由于仪器故障，大孔径闪烁仪数据缺失的日期为：2022.05.05-2022.05.06。 关于发布数据的几点说明：（1）下游LAS数据以BLS900为主，其次为BLS450，最后为RR-RSS460，最终缺失时刻以-6999标记。（2）数据表头：Date/Time ：日期/时间（格式：yyyy/m/d h:mm），Cn2 ：空气折射指数结构参数（单位：m-2/3），H：感热通量（单位：W/m2）。数据时间的含义，如0:30代表0:00-0:30的平均；数据以*.xlsx格式存储。 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2022/01/01-2022/12/31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黑河流域下游,四道桥超级站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873.0m-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873.0m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620.0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显热通量, 水文</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水文气象学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黑河流域下游,  四道桥超级站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42.01</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101.14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41.99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刘绍民,车涛,徐自为,任志国,谭俊磊,张阳,李新. 黑河流域地表过程综合观测网：四道桥超级站大孔径闪烁仪（2022）.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