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2006-2017年浙江临安大气成分本底站地面气象观测日统计值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statistics of ground-based meteorological observations at the atmospheric composition background station in Lin'an, Zhejiang, 2006-2017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10.12072/LABS.003.2019.db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11738.11.ncdc.LABS.2020.13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本数据集为我国 浙江临安大气成分本底国家野外科学观测研究站 2006年1月1日-2017年12月31日地面气象观测日统计数据，包括日均二分风速、日合计雨量、日均气温、日均相对湿度、日均本站气压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无锡ZQZ-II型自动气象站和华云DZZ5型地面自动气象观测站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计算、汇总、统计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观测设备经专业气象计量部门定期校准，数据质量良好。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浙江省杭州市临安区锦北街道大罗村老鹰湾山顶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140.1m-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138.6m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日统计值, 地面气象, 浙江临安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大气物理学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临安,  杭州,  长江三角洲,  浙江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13858014459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岳毅,  俞向明,  姚杰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马千里, 岳毅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岳毅,俞向明,姚杰. 2006-2017年浙江临安大气成分本底站地面气象观测日统计值. 国家冰川冻土沙漠科学数据中心(http://www.ncdc.ac.cn), 2020. https://cstr.cn/CSTR:11738.11.ncdc.LABS.2020.13.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