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2012年祁连山排露沟流域蒸散发记录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Evapotranspiration records of Pailugou watershed in Qilian Mountains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10.12072/ncdc.nieer.db3081.2023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2012年排露沟流域蒸散发记录。在祁连山排露沟流域2700m青海云杉林内以及林外阴坡草地分别布设了9个及6个蒸发桶。在祁连山排露沟流域2700m青海云杉林内以及林外阴坡草地分别布设了9个及6个蒸发桶。规格为口径20cm,高80c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在祁连山排露沟流域2700m青海云杉林内以及林外阴坡草地分别布设了9个及6个蒸发桶。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在祁连山排露沟流域2700m青海云杉林内以及林外阴坡草地分别布设了9个及6个蒸发桶。规格为口径20cm,高80cm。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2012/06/01-2012/09/01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黑河流域排露沟流域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林外阴坡草地, 青海云杉,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黑河,  排露沟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何志斌. 2012年祁连山排露沟流域蒸散发记录. 国家冰川冻土沙漠科学数据中心(http://www.ncdc.ac.cn), 2021. https://cstr.cn/CSTR:11738.11.ncdc.NIEER.2021.1897.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