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塔里木盆地荒漠区各季节可增加径流数据集（1979-2017年）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Runoff data set can be added in each season in desert area of Tarim Basin (1979-2017)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10.12072/ncdc.XBSAQ.db2212.2022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11738.11.ncdc.XBSAQ.db2212.2022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  （1）欧洲中尺度天气预测中心（ECMWF）的实时再分析资料（ERA-Interim）日平均数据，下载地址为：https://apps.ecmwf.int/datasets/data/interim-full-daily/levtype=sfc/   （2）国家气象信息中心中国地面降水月值格点数据，下载地址为：http://data.cma.cn/data/detail/dataCode/SURF_CLI_CHN_PRE_MON_GRID_0.5.html</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  （1）基于ERA-Interim比湿数据，利用整层积分公式计算得到可降水量矩阵。   （2）基于国家气象信息中心中国地面降水月值格点数据，计算各格点中降水与可降水量得比值矩阵，即可降水转化率矩阵，采用python统计分析库裁取研究区域内数据点，做区域平均得可降水转化率数据。   （3）基于ERA-Interim比湿及风速数据，计算得到水汽通量散度矩阵，识别出空中水资源富集区。   （4）考虑到人工增雨措施的可增加降雨效率ΔCE，即可得到空中水资源富集区实施增雨作业理论可增加降雨量矩阵。   （5）基于ERA-Interim径流数据，计算各个格点的径流转化系数，即可得到理论可增加径流量矩阵。   （6）最后进行季平均及年平均，得到区域内各级季节数据。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塔里木盆地荒漠区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塔里木盆地荒漠区, 可增加径流, 历史情景（1979年-2017年）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1979 1980 1981 1982 1983 1984 1985 1986 1987 1988 1989 1990 1991 1992 1993 1994 1995 1996 1997 1998 1999 2000 2001 2002 2003 2004 2005 2006 2007 2008 2009 2010 2011 2012 2013 2014 2015 2016 2017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塔里木盆地荒漠区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41.05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77.61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88.32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37.28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塔里木盆地荒漠区各季节可增加径流数据集（1979-2017年）. 国家冰川冻土沙漠科学数据中心(http://www.ncdc.ac.cn), 2022. https://cstr.cn/CSTR:11738.11.ncdc.XBSAQ.db2212.2022.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