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黑河生态水文遥感试验：水文气象观测网数据集（大沙龙站自动气象站-2015）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Dashalong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  该数据集包含了2015年1月1日至2015年12月31日黑河水文气象观测网上游大沙龙站气象要素观测数据。站点位于青海省祁连县西侧沙龙滩地区，下垫面是沼泽草甸。观测点的经纬度是98.9406E, 38.8399N，海拔3739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并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2015-9-10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2015/01/19-2016/01/18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青海省祁连县西侧沙龙滩地区，下垫面是沼泽草甸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大沙龙站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98.94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黑河生态水文遥感试验：水文气象观测网数据集（大沙龙站自动气象站-2015）.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