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  该数据集包含了2016年1月27日至2016年12月31日的黑河水文气象观测网上游大沙龙站涡动相关仪观测数据。站点位于青海省祁连县，下垫面是高山草地。观测点的经纬度是98.9406E, 38.8399N，海拔3739 m。涡动相关仪的架高4.5m，采样频率是10Hz，超声朝向是正北向，超声风速温度仪（CSAT3）与CO2/H2O分析仪（Li7500）之间的距离是15cm。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5月2-3日涡动系统Li7500标定，数据缺失；当存储卡存储数据出现问题导致10Hz数据缺失时(3.20-5.01)，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2016/02/10-2017/01/14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青海省祁连县，下垫面是高山草地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潜热通量,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