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祁连山典型人工林土壤水分观测数据集（2020年）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moisture observation data of typical plantation in Qilian Mountains in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10.12072/ncdc.nieer.db6543.2024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11738.11.NCDC.NIEER.DB6543.2024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利用EM50土壤水分自动监测仪器对不同间伐强度（未间伐、20%间伐、40%间伐）的青海云杉人工林不同土层（10、20、40、60、80cm）土壤水分温度进行连续定位观测，时间分辨率为每30min记录一次数据。本数据集可为人工林抚育管理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  利用EM50土壤水分自动监测，包括不同间伐强度人工林不同土层土壤水分和土壤温度。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  利用EM50土壤水分自动监测仪器对不同间伐强度（未间伐、20%间伐、40%间伐）的青海云杉人工林不同土层（10、20、40、60、80cm）土壤水分温度进行连续定位观测，时间分辨率为每30min记录一次数据。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  为确保监测数据连续，准确，定期对设备进行维护，每年对传感器进行标定，采集的数据由专人审核。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土壤温度, 间伐强度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朱喜. 祁连山典型人工林土壤水分观测数据集（2020年）. 国家冰川冻土沙漠科学数据中心(http://www.ncdc.ac.cn), 2024. https://cstr.cn/CSTR:11738.11.NCDC.NIEER.DB6543.2024.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