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and sediment observation data set of Peijiaguan Gorge watershed in the first sub-region of Loess Hills and Gullies area from 1986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10.12072/ncdc.HWSDZhan.db0003.2020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runoff and sediment observation data of the runoff station in peijiamaogou watershed from 1986 to 1990. Through the water level observation and sediment sampling of the runoff station, the runoff and sediment amount during the runoff generation are calculated. Daily average discharge, daily average discharge of peijiagou station, daily average flow rate of flood and measured data table of flood volume at peijiagou station are included. The runoff stations are shown in the description of the situation of peijiamaogou watershed from 1986 to 1990.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Artificially timed observations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Water level observation: peijiamao runoff station uses the basic water gauge to measure the water level. In non flood season, the observation shall be conducted once at 8:00 a.m. in case of rainfall, the observation shall be conducted twice at 8:00 and 20:00 when the daily water level changes slowly; when the daily water level changes greatly or there is a slow peak and valley, it shall be observed four times at 2:00, 8:00, 14:00 and 20:00. When the water level changes violently in flood season, the observation shall be made in multiples of 6 minutes. 2. Flow measurement method: small buoy method is used to measure the flow when the flow is small in the normal period, and the midstream buoy method is used when the flow is large and rises sharply and falls sharply in flood period. Generally, the current is measured for no less than 5 times in each large flood process, and 2-3 middle buoys with the shortest duration, normal operation and closest velocity are selected as effective buoys, and the difference of operation duration shall not exceed 10-15% 。 3. Sediment sampling and treatment: the midstream buoy method is used to sample the sediment at the flow measurement section. The frequency of sediment sampling depends on the frequency of flood water level change, and the sampling frequency is increased to control the change of sediment concentration at flood peak. The sample was treated by displacement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 is carried out by professional and technical personnel; four levels of manual verification are carried out in the process of data input, which are tabulation, initial calibration, re calibration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time:1986/01/01-1990/12/31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place:Peijiamaogou watershed,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modulus, runoff coefficient, sediment transport rate, water level, erosion modulus, discharge, sediment concentration, runoff depth, runoff, soil loss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Place:Suide,  peijiamaogou,  Yulin,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Runoff and sediment observation data set of Peijiaguan Gorge watershed in the first sub-region of Loess Hills and Gullies area from 1986 to 1990. National Cryosphere Desert Data Center(http://www.ncdc.ac.cn), 2020. https://cstr.cn/CSTR:11738.11.ncdc.HWSDZhan.2020.70.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