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1986-1990年黄土丘陵沟壑区第一副区裴家峁沟流域径流、泥沙观测数据集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Peijiaguan Gorge watershed in the first sub-region of Loess Hills and Gullies area from 1986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1986-1990年裴家峁沟流域径流站径流、泥沙观测数据，通过径流站测流断面水位观测，泥沙取样，计算产流时的径流、泥沙量。数据包括裴家峁沟径流站实测大断面图、实测流量成果表、洪水水文要素摘录表、逐次洪水测验成果表、逐日平均流量表、逐日平均含沙量表、逐日平均输沙率表。径流站情况见《裴家峁沟流域1986-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裴家峁径流站利用设置的基本水尺进行水位测定。非汛期每日8时观测一次，如有降雨，日水位变化缓慢时8时、20时观测两次；日水位变化较大或出现缓慢的峰谷时按2时、8时、14时、20时观测四次。汛期水位变化剧烈时按6分钟的倍数观测。 2.测流方式：平水期流量小时用小浮标法施测，洪水期流量较大且暴涨暴落时用中泓浮标法，其每次较大洪水过程，一般测流不少于5次，每次投放2~5个中泓浮标，从中选用历时最短，运行正常、流速最为接近的2~3个为有效浮标，其运行历时相差不得超过10~15%为准则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裴家峁沟,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1986-1990年黄土丘陵沟壑区第一副区裴家峁沟流域径流、泥沙观测数据集. 国家冰川冻土沙漠科学数据中心(http://www.ncdc.ac.cn), 2020. https://cstr.cn/CSTR:11738.11.ncdc.HWSDZhan.2020.70.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