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1991-2000年黄土丘陵沟壑区第一副区辛店沟流域径流、泥沙观测数据集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runoff and sediment in xindiangou watershed in the first sub region of Loess Hilly and gully region from 1991 to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10.12072/ncdc.HWSDZhan.db0062.2020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11738.11.ncdc.HWSDZhan.2020.119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1991-2000年辛店沟流域1个径流站径流、泥沙观测数据，通过径流站测流断面水位观测，泥沙取样，计算产流时的径流、泥沙量。数据包括辛店沟流域站点分布图、径流站测流断面图、洪水水文要素摘录表、逐次洪水测验成果表。径流站情况见《辛店沟流域1991-2000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辛店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110.4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1991 1992 1993 1994 1995 1996 1997 1998 1999 2000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辛店沟,  榆林,  陕西省,  绥德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1991-2000年黄土丘陵沟壑区第一副区辛店沟流域径流、泥沙观测数据集. 国家冰川冻土沙漠科学数据中心(http://www.ncdc.ac.cn), 2020. https://cstr.cn/CSTR:11738.11.ncdc.HWSDZhan.2020.119.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