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1991-2000年黄土丘陵沟壑区第一副区辛店沟流域径流、泥沙观测数据集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runoff and sediment in xindiangou watershed in the first sub region of Loess Hilly and gully region from 1991 to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10.12072/ncdc.HWSDZhan.db0062.2020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11738.11.ncdc.HWSDZhan.2020.119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1991-2000年辛店沟流域1个径流站径流、泥沙观测数据，通过径流站测流断面水位观测，泥沙取样，计算产流时的径流、泥沙量。数据包括辛店沟流域站点分布图、径流站测流断面图、洪水水文要素摘录表、逐次洪水测验成果表。径流站情况见《辛店沟流域1991-2000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辛店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110.4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1991 1992 1993 1994 1995 1996 1997 1998 1999 2000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辛店沟,  榆林,  绥德,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1991-2000年黄土丘陵沟壑区第一副区辛店沟流域径流、泥沙观测数据集. 国家冰川冻土沙漠科学数据中心(http://www.ncdc.ac.cn), 2020. https://cstr.cn/CSTR:11738.11.ncdc.HWSDZhan.2020.119.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