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experiment: Doppler weather radar observation data set of Zhangye National Climate Observatory (March June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10.12072/ncdc.NIEER.db1833.2022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contains the Doppler weather radar data of Zhangye Observatory from March 8, 2008 to June 30, 2008. The longitude and latitude of the observation point are 100 ° 16.8'e, 39 ° 05.094'n; The altitude is 1378m. Observation items mainly include rainfall, cloud physics, weather radar, etc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longitude and latitude of the observation point are 100 ° 16.8'e, 39 ° 05.094'n; The altitude is 1378m.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Doppler weather radar observation, manual calibration.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time:2008/03/22-2008/07/14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Zhangye National Climate Observatory, hydrological experimental area of arid area in the middle reaches, and intensive observation area of Zhangye City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Theme:Cloud, precipitation, rain, cloud microphysics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Basin,  Zhangye National Climate Observatory,  the hydrological experimental area in the arid area of the middle reaches,  and the intensive observation area of Zhangye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Guanghui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Guanghui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Guanghui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Guanghui. Heihe integrated remote sensing joint experiment: Doppler weather radar observation data set of Zhangye National Climate Observatory (March June 2008). National Cryosphere Desert Data Center(http://www.ncdc.ac.cn), 2022. https://cstr.cn/CSTR:11738.11.ncdc.nieer.2020.1555.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