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涡动相关仪的Li7500在4月7-8日标定，9月18日-23日重新加固铁塔，数据缺失。因仪器漂移等原因引起的可疑数据用红色字体标识。当10Hz数据缺失时，缺失的数据由采集器输出的30分钟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