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Hyperspectral Observations and Soil Salinity Dataset in Typical Arid Regions of Northwest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10.12072/ncdc.minqin-salin-stn.db7063.2026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11738.11.NCDC.MINQIN-SALIN-STN.DB7063.2026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focuses on soil salinization in typical arid regions of Northwest China and was developed based on field sampling and laboratory analysis. It systematically compiles soil salinity measurements and surface hyperspectral observations. The study areas include Gaotai County and Jingtai County in Gansu Province, and Golmud City in Qinghai Province, representing different natural geographical units and salinization mechanisms such as the Hexi Corridor, the Yellow River irrigation area, and the Qaidam Basin. The dataset includes spatial information (longitude, latitude, and elevation) of surface soil samples (0–10 cm), soil electrical conductivity, concentrations of eight major soluble ions (K⁺, Na⁺, Ca²⁺, Mg²⁺, Cl⁻, SO₄²⁻, CO₃²⁻, and HCO₃⁻), and field-measured hyperspectral surface reflectance data covering the wavelength range of 350–1075 nm. The data are organized at the sampling-point scale and span the period from 2020 to 2022, with standardized variable naming and consistent units. Compared with similar datasets, this dataset features strong regional representativeness, high-precision field hyperspectral measurements, and comprehensive soil salinity information, providing reliable basic data for hyperspectral remote sensing inversion of soil salinity, regional comparative analysis, and ecological and environmental studies in arid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consists of original scientific data obtained from field observations and laboratory analyses. Hyperspectral data were acquired through in situ field measurements using portable field spectrometers, including the ASD FieldSpec HandHeld 2 and PSR-3500, to measure soil surface reflectance at sampling sites. Soil samples were collected simultaneously and transported to the laboratory, where soil electrical conductivity and soluble salt ion concentrations were determined following standardized soil physicochemical analysis procedures. The data acquisition process encompasses site layout, field hyperspectral measurements, soil sampling, and laboratory analyses, ensuring clear data provenance and full traceability.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processing mainly involved data organization and standardization and did not include model inversion or complex mathematical calculations. Field-acquired hyperspectral data were converted to surface reflectance through white reference calibration and were matched one-to-one with sampling point identifiers. Soil attribute data obtained from laboratory measurements were entered into electronic spreadsheets, and units and field names were standardized after manual verification. Hyperspectral bands were named using the format “R_wavelength (nm)”, with reflectance expressed as a dimensionless quantity; soil ion concentrations were expressed in mg·L⁻¹, and electrical conductivity was expressed in dS·m⁻¹. No interpolation, smoothing, or statistical estimation was applied, and the original observational characteristics of the data were preserved.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primarily ensured by the performance of the observation instruments, the standardization of laboratory analyses, and the data organization process. Field hyperspectral measurements were conducted under stable weather conditions within a consistent observation time window, and random errors were reduced through white reference calibration and repeated measurements. Soil sampling and laboratory analyses followed uniform procedures and methods, ensuring the comparability of data across different sampling sites and regions. During data compilation and organization, manual checks were performed to verify data completeness, identify outliers, and ensure consistency of units, thereby maintaining a unified data structure and complete content. The dataset does not include model-derived results; its quality reflects the level of original observations and measurements, making it suitable as baseline data for subsequent model development and scientific analyses.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place:Gaotai County in Gansu Province, Jingtai County in Gansu Province, and Golmud City in Qinghai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altitude:1291.0m-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2919.0m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salinization, Soil salinity, Hyperspectral remote sensing, Surface reflectance, Arid regions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China,  Gaotai,  Jingtai,  Golmud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contributors:Jiang Xiaofang,  Xue Xian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number:2024NCDC003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Jiang Xiaofang, Xue Xian. Surface Hyperspectral Observations and Soil Salinity Dataset in Typical Arid Regions of Northwest China. National Cryosphere Desert Data Center(http://www.ncdc.ac.cn), 2026. https://cstr.cn/CSTR:11738.11.NCDC.MINQIN-SALIN-STN.DB7063.2026.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