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Quantitative analysis of image quality for acceptance and commissioning of an MRI simulator with a semiautomatic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10.12072/ncdc.imp.db2904.2023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11738.11.NCDC.IMP.DB2904.2023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paper establishes a set of semi-automatic MRI acceptance debugging method, which can quantitatively analyze the acceptance modulation image quality of semi-automatic MRI, and can be used as the evaluation and reference standard of imaging simulator performance, which ensures the positioning accuracy and image quality of MRI simulation positioning system in clinical use, and is conducive to improving the accuracy and curative effect of treatment.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Magnetic resonance imaging (MRI) simulation is different from diagnostic MRI in purpose, technical requirements and implementation. We propose a semi-automatic image receiving and debugging method for pulse sequences of scanners, RF coils and MRI simulators. ACR MRI certification model was used for image quality analysis with seven parameters. Standard ACR sequences with split head coils were used to check the basic performance of the scanner. The performance of analog RF coils was measured and compared with different clinical diagnostic coils using standard sequences. We use the simulated sequence with analog coils to test the image quality and the advanced performance of the scanner. The code and program are developed for semi-automatic image quality analysis. When using standard ACR sequences Split coil, image quality through all ACR recommendations. Compared with the analog RF coil, the image intensity uniformity of the analog RF coil is reduced by about 34%. The other six image quality parameters are acceptable. These two image quality parameters can be improved to more Through the built-in strength calibration method more than 85%. In the simulation sequence test, the contrast resolution is sensitive to FOV and matrix settings. Geometric distortion of simulated sequences, such as T1 weighted and T2 weighted images The isocenter was well controlled, and the range 10 cm away from the center was 1% (2 mm). We developed a semi-automatic image quality analysis method for quantitative image evaluation and debugging of MRI simulator. The baseline performance routine QA of analog RF coil and pulse train has been established. C í g ò ngzh è n ch é ngxi à ng (M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Standard ACR sequences with split head coils were used to check the basic performance of the scanner. The performance of analog RF coils was measured and compared with different clinical diagnostic coils using standard sequences. The simulated sequence with simulated coil is used to test the image quality and the advanced performance of the scanner. The code and program are developed for semi-automatic image quality analysis. When standard ACR sequences are used, the image quality passes all ACR recommendations.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Theme:Semi automatic, MRI, image quality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Quantitative analysis of image quality for acceptance and commissioning of an MRI simulator with a semiautomatic method. National Cryosphere Desert Data Center(http://www.ncdc.ac.cn), 2023. https://cstr.cn/CSTR:11738.11.NCDC.IMP.DB2904.2023.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