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祁连山综合观测网：黑河流域地表过程综合观测网（花寨子荒漠站自动气象站-2018）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the Heihe River Basin integrated observatory network (automatic weather station of Huazhaizi desert steppe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  该数据集包含了2018年1月1日至2018年12月31日黑河流域地表过程综合观测网中游花寨子荒漠站气象要素观测数据。站点位于甘肃省张掖市花寨子，下垫面是盐爪爪山前荒漠。观测点的经纬度是100.3201°E, 38.7659°N，海拔1731m。空气温度、相对湿度传感器架设在5m、10m处，朝向正北；气压计安装防水箱内；翻斗式雨量计安装在10m处；风速风向传感器架设在5m、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5m、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1.1-1.7及8.22-8.31,9.4-9.12间由于传感器的问题，4cm土壤水分出错；（2）剔除有重复记录的时刻；（3）删除了明显超出物理意义或超出仪器量程的数据；（4）数据中以红字标示的部分为有疑问的数据；（5）日期和时间的格式统一，并且日期、时间在同一列。如，时间为：2018-6-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黑河流域,中游人工绿洲试验区,花寨子荒漠站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花寨子荒漠站,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祁连山综合观测网：黑河流域地表过程综合观测网（花寨子荒漠站自动气象站-2018）.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