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黑河综合遥感联合试验：盈科绿洲与花寨子荒漠加密观测区PROBA CHRIS地面同步观测数据集（2008年6月22日）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Integrated remote sensing joint experiment of Heihe River: profichris ground synchronous observation data set of Yingke oasis and huazhaizi desert intensive observation area (June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10.12072/ncdc.NIEER.db1758.2022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  2008年6月22日在盈科绿洲与花寨子荒漠加密观测区进行了星载高光谱传感器PROBA CHRIS同步测量。在盈科绿洲玉米地测量了行播玉米的BRDF光谱数据和CE318太阳分光光度计大气参数数据；在花寨子荒漠样地2测量了荒漠植被与裸土混合BRDF光谱数据、反照率Albedo数据。   测量内容：   （1）花寨子荒漠样地2测量的Albedo数据。测量仪器包含短波表的上表电压值，下表电压值，后经过表的敏感系数转换成反照率数据。下表视场半径R与探头高度H的关系为：R =10H。本数据以Excel存储。   （2）盈科绿洲玉米地行播玉米和花寨子荒漠样地2的BRDF光谱数据。行播玉米的测量仪器为北京大学的ASD光谱仪（350-2500nm）和北京师范大学自制的光谱多角度观测架，该观测架可以最高在距离地面5m的高度，方位角0~360°，天顶角-60°~60°之间进行光谱测量。在行播玉米的BRDF测量时，选择了主平面与垂直主平面，垂直垄平面和顺垄平面进行观测。每次观测以10°为间隔。主平面上前向观测角为正，后向观测角为负。垂直观测为0°，向两侧角度值逐渐增大。 荒漠BRDF测量的仪器为中国科学院遥感应用研究所的ASD光谱仪和其自制多角度观测架。该观测架最高高度为2m，天顶角为-70°~70°，并插入了±45°。方位角通过移动基座来实现改变。 本数据的原始数据为ASD标准格式，可利用其自带软件ViewSpec打开。导出原始数据，反射率需进一步计算。处理后的反射率数据以Excel格式保存。   （3） CE318太阳分光光度计大气参数数据。本数据集为利用法国CIMEL公司生产的太阳分光光度计测量得到的大气参数。测量地点为花寨子荒漠样地2。CE318太阳分光光度计通过直接太阳辐射测量数据，可以反演出非水汽通道的光学厚度、瑞利散射、气溶胶光学厚度，水汽通道936nm测量数据可以获得大气气柱的水汽含量，水平能见度也可从CE318数据导出。本次测量采用了北京师范大学的CE318，其可提供1020nm、936nm、870nm、670nm和440nm共5个波段的光学厚度，可以利用936nm测量数据反演大气柱水汽含量。 本数据包括原始数据和处理后的大气数据。原始数据以CE318特有文件格式*.k7存储，可用ASTPWin软件打开，并附带说明文件ReadMe.txt ；处理后文件包括利用原始数据反演获得光学厚度、瑞利散射、气溶胶光学厚度、水平能见度和近地表大气温度，以及参与计算的太阳方位角、天顶角、日地距离修正因子和大气柱质量数。 数据结果以Excel格式保存。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  2008年6月22日在盈科绿洲与花寨子荒漠加密观测区进行了星载高光谱传感器PROBA CHRIS同步测量。在盈科绿洲玉米地测量了行播玉米的BRDF光谱数据和CE318太阳分光光度计大气参数数据；在花寨子荒漠样地2测量了荒漠植被与裸土混合BRDF光谱数据、反照率Albedo数据。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  测量内容：   （1）花寨子荒漠样地2测量的Albedo数据。测量仪器包含短波表的上表电压值，下表电压值，后经过表的敏感系数转换成反照率数据。下表视场半径R与探头高度H的关系为：R =10H。   （2）盈科绿洲玉米地行播玉米和花寨子荒漠样地2的BRDF光谱数据。行播玉米的测量仪器为北京大学的ASD光谱仪（350-2500nm）和北京师范大学自制的光谱多角度观测架，该观测架可以最高在距离地面5m的高度，方位角0~360°，天顶角-60°~60°之间进行光谱测量。在行播玉米的BRDF测量时，选择了主平面与垂直主平面，垂直垄平面和顺垄平面进行观测。每次观测以10°为间隔。主平面上前向观测角为正，后向观测角为负。垂直观测为0°，向两侧角度值逐渐增大。 荒漠BRDF测量的仪器为中国科学院遥感应用研究所的ASD光谱仪和其自制多角度观测架。该观测架最高高度为2m，天顶角为-70°~70°，并插入了±45°。方位角通过移动基座来实现改变。   （3） CE318太阳分光光度计大气参数数据。本数据集为利用法国CIMEL公司生产的太阳分光光度计测量得到的大气参数。测量地点为花寨子荒漠样地2。CE318太阳分光光度计通过直接太阳辐射测量数据，可以反演出非水汽通道的光学厚度、瑞利散射、气溶胶光学厚度，水汽通道936nm测量数据可以获得大气气柱的水汽含量，水平能见度也可从CE318数据导出。本次测量采用了北京师范大学的CE318，其可提供1020nm、936nm、870nm、670nm和440nm共5个波段的光学厚度，可以利用936nm测量数据反演大气柱水汽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2008/06/22-2008/06/23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大气辐射, 地物光谱, 植被, 气溶胶, 反照率, 机载地面遥感, 气溶胶光学深度, 可见光遥感, 太阳分光光度计, 地面验证信息, 大气水汽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花寨子荒漠加密观测区,  盈科绿洲加密观测区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任华忠,  范闻捷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任华忠,范闻捷. 黑河综合遥感联合试验：盈科绿洲与花寨子荒漠加密观测区PROBA CHRIS地面同步观测数据集（2008年6月22日）. 国家冰川冻土沙漠科学数据中心(http://www.ncdc.ac.cn), 2022. https://cstr.cn/CSTR:11738.11.ncdc.NIEER.2021.1949.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