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高纯手性稀土有机配合物配体消旋化研究过程数据集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Racemization Process of High Purity Chiral Rare Earth Organic Complex Ligands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10.12072/ncdc.gcxtsj.db7377.2026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11738.11.ncdc.gcxtsj.db7377.2026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给出了5种手性吡啶双咪唑啉类高纯手性稀土有机配合物的详细生产过程。包括手性吡啶双咪唑啉-三氟甲磺酸镧生产工艺、手性吡啶双咪唑啉-三氟甲磺酸铈生产工艺、手性吡啶双咪唑啉-三氟甲磺酸钐生产工艺、手性吡啶双咪唑啉-三氟甲磺酸钇生产工艺、手性吡啶双咪唑啉-三氟甲磺酸钪生产工艺。每种生产工艺又包括生产工艺流程图、中间体分离与表征作业书、产物分离与表征作业书、原料及成品检测作业书、原料及成品标识方法、包装贮存运输方法、产品标准。满足科研领域对高端手性稀土试剂的制备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高纯手性稀土有机配合物配体消旋化研究过程。相关数据采集自北京化工大学合成实验室。通过高精度天平（精确到0.001克）称量配合物并投入外消旋条件，将配合物解离后，分离手性配体，测量手性的回收产率和光学纯度。通过严格规范合成实验过程，并通过多人、多次验证，保障数据采集的可靠性。产物的结构和纯度通过核磁共振谱、元素分析、手性HPLC测试等方法验证，未发现配体ee值降低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  基于核磁共振波谱技术，采用Bruker AV Neo 400M液态超导核磁共振谱仪，在合适的氘代试剂中对待测化合物进行1H、13C或19F谱的测试，采用MestReNova进行数据处理，根据波谱峰的化学位移判断配体化学结构。采用Agilent Technologies 1260 Infinity 手性液相色谱仪测量解离后配体的光学纯度（ee值）。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。通过高精度天平（精确到0.001克）采集反应物的投料量和产物的产量，并计算出产率。通过严格规范合成实验过程，并通过多人、多次验证，保障数据采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高纯手性稀土有机配合物, 配体消旋化, 研究报告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高纯手性稀土有机配合物配体消旋化研究过程数据集. 国家冰川冻土沙漠科学数据中心(http://www.ncdc.ac.cn), 2026. https://cstr.cn/CSTR:11738.11.ncdc.gcxtsj.db7377.2026.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