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黑河综合遥感联合试验：临泽站加密观测区地表辐射温度观测数据集（2008年）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experiment: surface radiation temperature observation data set in the encrypted observation area of Linze station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10.12072/ncdc.NIEER.db1845.2022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  器：手持式红外温度计（寒旱所5#，寒旱所6#，地理所），仪器均经过定标（请参考手持红外温度计定标数据.xls）。   观测样方和观测次数：荒漠东西样带（含40个子样方，每个子样方14－30次观测）、荒漠南北样带（含9个子样方，每个子样方12－30次观测）、荒漠微波同步P1至P6样带（每条样带17个观测点，各3次重复）、荒漠自东向西第六至第八航线下LY06至LY08样方（每个样方49个观测点，各3次重复）、五里墩农田样方（选取多个观测点，各3次重复）；样方样带的分布和编号信息请参见元数据“黑河综合遥感联合试验：临泽站加密观测区样方样带布置”，样方位置详见临泽站加密观测区样方样带坐标.xls。数据存储：Excel。   测量时间：荒漠东西样带（2008-05-24，2008-05-25，2008-05-28）；荒漠南北样带（2008-05-24，2008-05-25，2008-05-28）；五里墩农田样方（2008-05-25，2008-06-29，2008-07-11）；LY06（2008-06-06，2008-06-15，2008-06-29，2008-07-11）；LY07（2008-05-30，2008-06-06，2008-06-15，2008-06-29，2008-07-11）；LY08（2008-05-30）、P1-6（2008-07-04，2008-07-08）沙漠定标（2008-05-25）；平川水库水体定标（2008-05-30）。   预处理数据根据热红外定标数据（标准源为黑体），将各仪器的实测温度与相应黑体温度进行直线拟合，求得拟合方程，再利用上述拟合的方程，对观测的原始观测数据进行定标处理。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  2008年5月24日至7月11日在临泽站加密观测区开展地表辐射温度观测。观测仪器：手持式红外温度计（寒旱所5#，寒旱所6#，地理所），仪器均经过定标（请参考手持红外温度计定标数据.xls）。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样方和观测次数：荒漠东西样带（含40个子样方，每个子样方14－30次观测）、荒漠南北样带（含9个子样方，每个子样方12－30次观测）、荒漠微波同步P1至P6样带（每条样带17个观测点，各3次重复）、荒漠自东向西第六至第八航线下LY06至LY08样方（每个样方49个观测点，各3次重复）、五里墩农田样方（选取多个观测点，各3次重复）.   测量时间：荒漠东西样带（2008-05-24，2008-05-25，2008-05-28）；荒漠南北样带（2008-05-24，2008-05-25，2008-05-28）；五里墩农田样方（2008-05-25，2008-06-29，2008-07-11）；LY06（2008-06-06，2008-06-15，2008-06-29，2008-07-11）；LY07（2008-05-30，2008-06-06，2008-06-15，2008-06-29，2008-07-11）；LY08（2008-05-30）、P1-6（2008-07-04，2008-07-08）沙漠定标（2008-05-25）；平川水库水体定标（2008-05-30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2008/05/31-2008/07/18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中游干旱区水文试验区, 临泽站加密观测区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地表辐射温度, 手持式红外温度计, 热红外定标数据, 地表辐射特性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中游干旱区水文试验区,  临泽站加密观测区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宋怡. 黑河综合遥感联合试验：临泽站加密观测区地表辐射温度观测数据集（2008年）. 国家冰川冻土沙漠科学数据中心(http://www.ncdc.ac.cn), 2022. https://cstr.cn/CSTR:11738.11.ncdc.NIEER.2021.1716.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