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Three interdecadal glacier inventories for Svalbard in the High Arctic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10.12072/ncdc.glacier.db6726.2025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Due to climate warming and complex glacier dynamics, glaciers in Svalbard are melting rapidly, and it is necessary to regularly update glacier boundaries to obtain dynamic change information to provide basic data support for sea level rise projections. Therefore, using a series of Landsat images as the main data source and a semi-automated glacier mapping method, we have produced glacier inventories for three periods (SGI-1990s, SIG-2000s, and SGI-2020s) in Svalbard with an overall data accuracy of ±1.29%.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series of Landsat images: including Landsat 5 TM, Landsat 7 ETM+, Landsat 8 OLI; spatial resolution is 30m. Obtain address: https://earthexplorer.usgs.gov/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Produce ZY-3 DEM with a resolution of 4m through PCI Geomatica. 2. Use geodetic method to align the three-phase DEM to obtain the distribution of glacier elevation changes in the three phases, and use RGI V6 dataset to crop to obtain the elevation changes in the glacier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Two methods were used to evaluate the accuracy of the datasets. The results of repeated manual digitization based on higher-resolution images such as Sentinel-2 showed that the glacier cataloging accuracy in different periods was ±0.43%, ±0.77%, and ±1.33%, respectively. The accuracy assessment results based on the buffer were ±1.25%, ±1.29%, and ±1.28%, respectively.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place:Svalbard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inventories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Place:Norway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contributors:FU Rong ,  LIU Shiyin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author:FU Rong  </w:t>
      </w:r>
      <w:proofErr w:type="gramStart"/>
      <w:r>
        <w:rPr>
          <w:rFonts w:ascii="Times New Roman" w:hAnsi="Times New Roman" w:hint="eastAsia"/>
          <w:sz w:val="24"/>
          <w:szCs w:val="24"/>
          <w:lang w:eastAsia="zh-CN"/>
        </w:rPr>
        <w:t xml:space="preserve">,  LIU Shiyin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Rong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number:KC-23235195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FU Rong , LIU Shiyin. Three interdecadal glacier inventories for Svalbard in the High Arctic. National Cryosphere Desert Data Center(http://www.ncdc.ac.cn), 2025. https://www.doi.org/10.12072/ncdc.glacier.db6726.2025.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