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desert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  该数据集包含了2022年1月1日至2022年12月31日的黑河流域地表过程综合观测网下游荒漠站涡动相关仪观测数据。站点位于内蒙古额济纳旗，下垫面是荒漠。观测点的经纬度是100.9872°E, 42.1135°N，海拔1054m。涡动相关仪的架高4.7m，采样频率是10Hz，超声朝向是正北向，超声风速温度仪为闭路涡动相关仪（CPEC200）。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黑河流域地表过程综合观测网：荒漠站涡动相关仪（2022）.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